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A39A3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🎓</w:t>
      </w: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PROGRAMME ACADÉMIQUE OFFICIEL – LOGISTIQUE HUMANITAIRE</w:t>
      </w:r>
    </w:p>
    <w:p w14:paraId="47A1F2EA" w14:textId="77777777" w:rsidR="00FF3C23" w:rsidRPr="00FF3C23" w:rsidRDefault="00FF3C23" w:rsidP="00FF3C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Conforme aux standards américains (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University</w:t>
      </w:r>
      <w:proofErr w:type="spellEnd"/>
      <w:r w:rsidRPr="00FF3C23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 xml:space="preserve"> of California FCE)</w:t>
      </w: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br/>
      </w:r>
      <w:r w:rsidRPr="00FF3C23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Langue d’enseignement :</w:t>
      </w: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Français + Anglais obligatoire chaque année</w:t>
      </w: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br/>
      </w:r>
      <w:r w:rsidRPr="00FF3C23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Nature des programmes :</w:t>
      </w: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Strictement académiques (aucune formation modulaire)</w:t>
      </w:r>
    </w:p>
    <w:p w14:paraId="2AF0C68A" w14:textId="77777777" w:rsidR="00FF3C23" w:rsidRPr="00FF3C23" w:rsidRDefault="00FF3C23" w:rsidP="00FF3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2F297CB5">
          <v:rect id="_x0000_i1047" style="width:0;height:1.5pt" o:hralign="center" o:hrstd="t" o:hr="t" fillcolor="#a0a0a0" stroked="f"/>
        </w:pict>
      </w:r>
    </w:p>
    <w:p w14:paraId="71FD5334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I. Présentation générale du programme</w:t>
      </w:r>
    </w:p>
    <w:p w14:paraId="1E6DDF23" w14:textId="77777777" w:rsidR="00FF3C23" w:rsidRPr="00FF3C23" w:rsidRDefault="00FF3C23" w:rsidP="00FF3C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Le programme de </w:t>
      </w:r>
      <w:r w:rsidRPr="00FF3C23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Logistique Humanitaire</w:t>
      </w: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est conçu pour former des professionnels capables d’intervenir dans des contextes de crise, d’urgence, de développement et de santé publique. Les formations couvrent la logistique opérationnelle, la </w:t>
      </w:r>
      <w:proofErr w:type="spellStart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supply</w:t>
      </w:r>
      <w:proofErr w:type="spellEnd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</w:t>
      </w:r>
      <w:proofErr w:type="spellStart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chain</w:t>
      </w:r>
      <w:proofErr w:type="spellEnd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humanitaire, la logistique médicale, la gestion de crise et la planification stratégique.</w:t>
      </w:r>
    </w:p>
    <w:p w14:paraId="78161542" w14:textId="77777777" w:rsidR="00FF3C23" w:rsidRPr="00FF3C23" w:rsidRDefault="00FF3C23" w:rsidP="00FF3C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Ces programmes, de niveaux </w:t>
      </w:r>
      <w:r w:rsidRPr="00FF3C23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Licence – Master – Doctorat</w:t>
      </w: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, suivent la structure américaine des </w:t>
      </w:r>
      <w:proofErr w:type="spellStart"/>
      <w:r w:rsidRPr="00FF3C23">
        <w:rPr>
          <w:rFonts w:ascii="Times New Roman" w:eastAsia="Times New Roman" w:hAnsi="Times New Roman" w:cs="Times New Roman"/>
          <w:i/>
          <w:iCs/>
          <w:sz w:val="24"/>
          <w:szCs w:val="24"/>
          <w:lang w:val="fr-CI"/>
        </w:rPr>
        <w:t>semester</w:t>
      </w:r>
      <w:proofErr w:type="spellEnd"/>
      <w:r w:rsidRPr="00FF3C23">
        <w:rPr>
          <w:rFonts w:ascii="Times New Roman" w:eastAsia="Times New Roman" w:hAnsi="Times New Roman" w:cs="Times New Roman"/>
          <w:i/>
          <w:iCs/>
          <w:sz w:val="24"/>
          <w:szCs w:val="24"/>
          <w:lang w:val="fr-CI"/>
        </w:rPr>
        <w:t xml:space="preserve"> </w:t>
      </w:r>
      <w:proofErr w:type="spellStart"/>
      <w:r w:rsidRPr="00FF3C23">
        <w:rPr>
          <w:rFonts w:ascii="Times New Roman" w:eastAsia="Times New Roman" w:hAnsi="Times New Roman" w:cs="Times New Roman"/>
          <w:i/>
          <w:iCs/>
          <w:sz w:val="24"/>
          <w:szCs w:val="24"/>
          <w:lang w:val="fr-CI"/>
        </w:rPr>
        <w:t>units</w:t>
      </w:r>
      <w:proofErr w:type="spellEnd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et sont développés sur le modèle des meilleures universités de Californie.</w:t>
      </w:r>
    </w:p>
    <w:p w14:paraId="023A7320" w14:textId="77777777" w:rsidR="00FF3C23" w:rsidRPr="00FF3C23" w:rsidRDefault="00FF3C23" w:rsidP="00FF3C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Ils garantissent une </w:t>
      </w:r>
      <w:r w:rsidRPr="00FF3C23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excellente employabilité internationale</w:t>
      </w: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, notamment dans :</w:t>
      </w:r>
    </w:p>
    <w:p w14:paraId="175F46B4" w14:textId="77777777" w:rsidR="00FF3C23" w:rsidRPr="00FF3C23" w:rsidRDefault="00FF3C23" w:rsidP="00FF3C2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Les ONG internationales (MSF, Oxfam, HI, etc.)</w:t>
      </w:r>
    </w:p>
    <w:p w14:paraId="3D282416" w14:textId="77777777" w:rsidR="00FF3C23" w:rsidRPr="00FF3C23" w:rsidRDefault="00FF3C23" w:rsidP="00FF3C2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Les agences de l’ONU (PAM, HCR, OMS, UNICEF)</w:t>
      </w:r>
    </w:p>
    <w:p w14:paraId="47FD2F6B" w14:textId="77777777" w:rsidR="00FF3C23" w:rsidRPr="00FF3C23" w:rsidRDefault="00FF3C23" w:rsidP="00FF3C2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Les institutions publiques spécialisées</w:t>
      </w:r>
    </w:p>
    <w:p w14:paraId="5710E407" w14:textId="77777777" w:rsidR="00FF3C23" w:rsidRPr="00FF3C23" w:rsidRDefault="00FF3C23" w:rsidP="00FF3C2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Les agences de logistique internationale</w:t>
      </w:r>
    </w:p>
    <w:p w14:paraId="3E08B74F" w14:textId="77777777" w:rsidR="00FF3C23" w:rsidRPr="00FF3C23" w:rsidRDefault="00FF3C23" w:rsidP="00FF3C2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Les opérateurs de développement</w:t>
      </w:r>
    </w:p>
    <w:p w14:paraId="6F6D3893" w14:textId="77777777" w:rsidR="00FF3C23" w:rsidRPr="00FF3C23" w:rsidRDefault="00FF3C23" w:rsidP="00FF3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65A205E4">
          <v:rect id="_x0000_i1048" style="width:0;height:1.5pt" o:hralign="center" o:hrstd="t" o:hr="t" fillcolor="#a0a0a0" stroked="f"/>
        </w:pict>
      </w:r>
    </w:p>
    <w:p w14:paraId="4C20484D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II. Filières proposées (spécialisations)</w:t>
      </w:r>
    </w:p>
    <w:p w14:paraId="0D829734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1. Logistique Humanitaire et Gestion des Crises</w:t>
      </w:r>
    </w:p>
    <w:p w14:paraId="65EF6893" w14:textId="77777777" w:rsidR="00FF3C23" w:rsidRPr="00FF3C23" w:rsidRDefault="00FF3C23" w:rsidP="00FF3C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Interventions d’urgence, coordination de catastrophes, gestion de l’aide internationale.</w:t>
      </w:r>
    </w:p>
    <w:p w14:paraId="2C8BC292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 xml:space="preserve">2. 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Supply</w:t>
      </w:r>
      <w:proofErr w:type="spellEnd"/>
      <w:r w:rsidRPr="00FF3C23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 xml:space="preserve"> Chain Humanitaire et Développement</w:t>
      </w:r>
    </w:p>
    <w:p w14:paraId="08B4157D" w14:textId="77777777" w:rsidR="00FF3C23" w:rsidRPr="00FF3C23" w:rsidRDefault="00FF3C23" w:rsidP="00FF3C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Optimisation des chaînes d’approvisionnement dans les zones fragiles et en développement.</w:t>
      </w:r>
    </w:p>
    <w:p w14:paraId="7FA90398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3. Logistique Médicale et Chaîne du Froid Humanitaire</w:t>
      </w:r>
    </w:p>
    <w:p w14:paraId="11FBDE59" w14:textId="77777777" w:rsidR="00FF3C23" w:rsidRPr="00FF3C23" w:rsidRDefault="00FF3C23" w:rsidP="00FF3C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lastRenderedPageBreak/>
        <w:t>Interventions sanitaires, vaccins, équipements médicaux et logistique hospitalière.</w:t>
      </w:r>
    </w:p>
    <w:p w14:paraId="068DC730" w14:textId="77777777" w:rsidR="00FF3C23" w:rsidRPr="00FF3C23" w:rsidRDefault="00FF3C23" w:rsidP="00FF3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13C8E960">
          <v:rect id="_x0000_i1049" style="width:0;height:1.5pt" o:hralign="center" o:hrstd="t" o:hr="t" fillcolor="#a0a0a0" stroked="f"/>
        </w:pict>
      </w:r>
    </w:p>
    <w:p w14:paraId="081F4186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III. Forces majeures du programme</w:t>
      </w:r>
    </w:p>
    <w:p w14:paraId="3221774A" w14:textId="77777777" w:rsidR="00FF3C23" w:rsidRPr="00FF3C23" w:rsidRDefault="00FF3C23" w:rsidP="00FF3C2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Alignement total avec les standards académiques US (UC FCE).</w:t>
      </w:r>
    </w:p>
    <w:p w14:paraId="48EA21E8" w14:textId="77777777" w:rsidR="00FF3C23" w:rsidRPr="00FF3C23" w:rsidRDefault="00FF3C23" w:rsidP="00FF3C2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Progression structurée : </w:t>
      </w:r>
      <w:r w:rsidRPr="00FF3C23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Tronc commun → Spécialisation → Expertise → Recherche</w:t>
      </w: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.</w:t>
      </w:r>
    </w:p>
    <w:p w14:paraId="59239AD2" w14:textId="77777777" w:rsidR="00FF3C23" w:rsidRPr="00FF3C23" w:rsidRDefault="00FF3C23" w:rsidP="00FF3C2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Cours d’anglais obligatoires à toutes les étapes.</w:t>
      </w:r>
    </w:p>
    <w:p w14:paraId="45F74673" w14:textId="77777777" w:rsidR="00FF3C23" w:rsidRPr="00FF3C23" w:rsidRDefault="00FF3C23" w:rsidP="00FF3C2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Enseignement hautement académique et professionnalisant.</w:t>
      </w:r>
    </w:p>
    <w:p w14:paraId="3A5693A7" w14:textId="77777777" w:rsidR="00FF3C23" w:rsidRPr="00FF3C23" w:rsidRDefault="00FF3C23" w:rsidP="00FF3C2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Stage, simulation, terrain et recherche appliquée.</w:t>
      </w:r>
    </w:p>
    <w:p w14:paraId="266B3A65" w14:textId="77777777" w:rsidR="00FF3C23" w:rsidRPr="00FF3C23" w:rsidRDefault="00FF3C23" w:rsidP="00FF3C2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Programme ouvrant </w:t>
      </w:r>
      <w:r w:rsidRPr="00FF3C23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à coup sûr</w:t>
      </w: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des opportunités professionnelles à l’international.</w:t>
      </w:r>
    </w:p>
    <w:p w14:paraId="7AAC0E87" w14:textId="77777777" w:rsidR="00FF3C23" w:rsidRPr="00FF3C23" w:rsidRDefault="00FF3C23" w:rsidP="00FF3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1DADD0C8">
          <v:rect id="_x0000_i1050" style="width:0;height:1.5pt" o:hralign="center" o:hrstd="t" o:hr="t" fillcolor="#a0a0a0" stroked="f"/>
        </w:pict>
      </w:r>
    </w:p>
    <w:p w14:paraId="35B64914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----------------------------------------------------------------</w:t>
      </w:r>
    </w:p>
    <w:p w14:paraId="2D1E5DCE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LICENCE (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Bachelor</w:t>
      </w:r>
      <w:proofErr w:type="spellEnd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) – 120 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Semester</w:t>
      </w:r>
      <w:proofErr w:type="spellEnd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Units</w:t>
      </w:r>
      <w:proofErr w:type="spellEnd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/ 180 ECTS</w:t>
      </w:r>
    </w:p>
    <w:p w14:paraId="01018400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Structure : 3 ans – 40 cours (3 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units</w:t>
      </w:r>
      <w:proofErr w:type="spellEnd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chacun)</w:t>
      </w:r>
    </w:p>
    <w:p w14:paraId="3231B783" w14:textId="26CC5228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----------------------------------------------------------</w:t>
      </w:r>
    </w:p>
    <w:p w14:paraId="3859E952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>Organisation générale :</w:t>
      </w:r>
    </w:p>
    <w:p w14:paraId="6C58ADC4" w14:textId="77777777" w:rsidR="00FF3C23" w:rsidRPr="00FF3C23" w:rsidRDefault="00FF3C23" w:rsidP="00FF3C2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Année 1 (L1) : Tronc commun</w:t>
      </w: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(10 cours = 30 </w:t>
      </w:r>
      <w:proofErr w:type="spellStart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units</w:t>
      </w:r>
      <w:proofErr w:type="spellEnd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= 45 ECTS)</w:t>
      </w:r>
    </w:p>
    <w:p w14:paraId="210F1890" w14:textId="77777777" w:rsidR="00FF3C23" w:rsidRPr="00FF3C23" w:rsidRDefault="00FF3C23" w:rsidP="00FF3C2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Année 2 (L2) : Tronc commun</w:t>
      </w: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(10 cours = 30 </w:t>
      </w:r>
      <w:proofErr w:type="spellStart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units</w:t>
      </w:r>
      <w:proofErr w:type="spellEnd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= 45 ECTS)</w:t>
      </w:r>
    </w:p>
    <w:p w14:paraId="5B2E1691" w14:textId="77777777" w:rsidR="00FF3C23" w:rsidRPr="00FF3C23" w:rsidRDefault="00FF3C23" w:rsidP="00FF3C2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Année 3 (L3) :</w:t>
      </w:r>
    </w:p>
    <w:p w14:paraId="122492BE" w14:textId="77777777" w:rsidR="00FF3C23" w:rsidRPr="00FF3C23" w:rsidRDefault="00FF3C23" w:rsidP="00FF3C23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Semestre 1 : Tronc commun avancé</w:t>
      </w:r>
    </w:p>
    <w:p w14:paraId="201E433D" w14:textId="77777777" w:rsidR="00FF3C23" w:rsidRPr="00FF3C23" w:rsidRDefault="00FF3C23" w:rsidP="00FF3C23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Semestre 2 : Spécialisation (3 parcours)</w:t>
      </w:r>
    </w:p>
    <w:p w14:paraId="44064830" w14:textId="77777777" w:rsidR="00FF3C23" w:rsidRPr="00FF3C23" w:rsidRDefault="00FF3C23" w:rsidP="00FF3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302F5862">
          <v:rect id="_x0000_i1051" style="width:0;height:1.5pt" o:hralign="center" o:hrstd="t" o:hr="t" fillcolor="#a0a0a0" stroked="f"/>
        </w:pict>
      </w:r>
    </w:p>
    <w:p w14:paraId="400C28C9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A. LICENCE 1 – Tronc Commun (30 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units</w:t>
      </w:r>
      <w:proofErr w:type="spellEnd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/ 45 ECTS)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68"/>
        <w:gridCol w:w="607"/>
        <w:gridCol w:w="702"/>
      </w:tblGrid>
      <w:tr w:rsidR="00FF3C23" w:rsidRPr="00FF3C23" w14:paraId="6755F500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D858E92" w14:textId="77777777" w:rsidR="00FF3C23" w:rsidRPr="00FF3C23" w:rsidRDefault="00FF3C23" w:rsidP="00FF3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/>
              </w:rPr>
              <w:lastRenderedPageBreak/>
              <w:t>Cours obligatoires</w:t>
            </w:r>
          </w:p>
        </w:tc>
        <w:tc>
          <w:tcPr>
            <w:tcW w:w="0" w:type="auto"/>
            <w:vAlign w:val="center"/>
            <w:hideMark/>
          </w:tcPr>
          <w:p w14:paraId="77BB51ED" w14:textId="77777777" w:rsidR="00FF3C23" w:rsidRPr="00FF3C23" w:rsidRDefault="00FF3C23" w:rsidP="00FF3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/>
              </w:rPr>
            </w:pPr>
            <w:proofErr w:type="spellStart"/>
            <w:r w:rsidRPr="00FF3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/>
              </w:rPr>
              <w:t>Units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842D799" w14:textId="77777777" w:rsidR="00FF3C23" w:rsidRPr="00FF3C23" w:rsidRDefault="00FF3C23" w:rsidP="00FF3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/>
              </w:rPr>
              <w:t>ECTS</w:t>
            </w:r>
          </w:p>
        </w:tc>
      </w:tr>
      <w:tr w:rsidR="00FF3C23" w:rsidRPr="00FF3C23" w14:paraId="1ADC406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A4FAD5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Introduction à la Logistique</w:t>
            </w:r>
          </w:p>
        </w:tc>
        <w:tc>
          <w:tcPr>
            <w:tcW w:w="0" w:type="auto"/>
            <w:vAlign w:val="center"/>
            <w:hideMark/>
          </w:tcPr>
          <w:p w14:paraId="3F37A48E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4B0B9FF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  <w:tr w:rsidR="00FF3C23" w:rsidRPr="00FF3C23" w14:paraId="47A3E83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9EB3CA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Mathématiques appliquées</w:t>
            </w:r>
          </w:p>
        </w:tc>
        <w:tc>
          <w:tcPr>
            <w:tcW w:w="0" w:type="auto"/>
            <w:vAlign w:val="center"/>
            <w:hideMark/>
          </w:tcPr>
          <w:p w14:paraId="79640B18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E0A9933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  <w:tr w:rsidR="00FF3C23" w:rsidRPr="00FF3C23" w14:paraId="21F13BC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10194F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Statistiques &amp; Probabilités</w:t>
            </w:r>
          </w:p>
        </w:tc>
        <w:tc>
          <w:tcPr>
            <w:tcW w:w="0" w:type="auto"/>
            <w:vAlign w:val="center"/>
            <w:hideMark/>
          </w:tcPr>
          <w:p w14:paraId="62A7E6A8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E4897B7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  <w:tr w:rsidR="00FF3C23" w:rsidRPr="00FF3C23" w14:paraId="01A179E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8ECACF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Gestion de l’entreprise humanitaire</w:t>
            </w:r>
          </w:p>
        </w:tc>
        <w:tc>
          <w:tcPr>
            <w:tcW w:w="0" w:type="auto"/>
            <w:vAlign w:val="center"/>
            <w:hideMark/>
          </w:tcPr>
          <w:p w14:paraId="070743AA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CBB89C7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  <w:tr w:rsidR="00FF3C23" w:rsidRPr="00FF3C23" w14:paraId="582203D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CE47E5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Droit international humanitaire</w:t>
            </w:r>
          </w:p>
        </w:tc>
        <w:tc>
          <w:tcPr>
            <w:tcW w:w="0" w:type="auto"/>
            <w:vAlign w:val="center"/>
            <w:hideMark/>
          </w:tcPr>
          <w:p w14:paraId="46A8DFC7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79DB47D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  <w:tr w:rsidR="00FF3C23" w:rsidRPr="00FF3C23" w14:paraId="2DF02AF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F92BB0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Géopolitique et conflits</w:t>
            </w:r>
          </w:p>
        </w:tc>
        <w:tc>
          <w:tcPr>
            <w:tcW w:w="0" w:type="auto"/>
            <w:vAlign w:val="center"/>
            <w:hideMark/>
          </w:tcPr>
          <w:p w14:paraId="110DD2B6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A594670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  <w:tr w:rsidR="00FF3C23" w:rsidRPr="00FF3C23" w14:paraId="5826D6E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AD8F0F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Sécurité et gestion des risques</w:t>
            </w:r>
          </w:p>
        </w:tc>
        <w:tc>
          <w:tcPr>
            <w:tcW w:w="0" w:type="auto"/>
            <w:vAlign w:val="center"/>
            <w:hideMark/>
          </w:tcPr>
          <w:p w14:paraId="2A563547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8469DF7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  <w:tr w:rsidR="00FF3C23" w:rsidRPr="00FF3C23" w14:paraId="20CB75C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0F7BBD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Méthodologie académique</w:t>
            </w:r>
          </w:p>
        </w:tc>
        <w:tc>
          <w:tcPr>
            <w:tcW w:w="0" w:type="auto"/>
            <w:vAlign w:val="center"/>
            <w:hideMark/>
          </w:tcPr>
          <w:p w14:paraId="1E0AEC5C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41A5213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  <w:tr w:rsidR="00FF3C23" w:rsidRPr="00FF3C23" w14:paraId="23F75A8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7202B9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Introduction au transport humanitaire</w:t>
            </w:r>
          </w:p>
        </w:tc>
        <w:tc>
          <w:tcPr>
            <w:tcW w:w="0" w:type="auto"/>
            <w:vAlign w:val="center"/>
            <w:hideMark/>
          </w:tcPr>
          <w:p w14:paraId="08DF4C3A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97BF873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  <w:tr w:rsidR="00FF3C23" w:rsidRPr="00FF3C23" w14:paraId="4C2BAD2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57AAC1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Anglais humanitaire I</w:t>
            </w:r>
          </w:p>
        </w:tc>
        <w:tc>
          <w:tcPr>
            <w:tcW w:w="0" w:type="auto"/>
            <w:vAlign w:val="center"/>
            <w:hideMark/>
          </w:tcPr>
          <w:p w14:paraId="353E882E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AFB0CED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</w:tbl>
    <w:p w14:paraId="429D73F9" w14:textId="77777777" w:rsidR="00FF3C23" w:rsidRPr="00FF3C23" w:rsidRDefault="00FF3C23" w:rsidP="00FF3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235E6545">
          <v:rect id="_x0000_i1052" style="width:0;height:1.5pt" o:hralign="center" o:hrstd="t" o:hr="t" fillcolor="#a0a0a0" stroked="f"/>
        </w:pict>
      </w:r>
    </w:p>
    <w:p w14:paraId="2D76FF02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B. LICENCE 2 – Tronc Commun (30 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units</w:t>
      </w:r>
      <w:proofErr w:type="spellEnd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/ 45 ECTS)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48"/>
        <w:gridCol w:w="607"/>
        <w:gridCol w:w="702"/>
      </w:tblGrid>
      <w:tr w:rsidR="00FF3C23" w:rsidRPr="00FF3C23" w14:paraId="45FED64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921CA9D" w14:textId="77777777" w:rsidR="00FF3C23" w:rsidRPr="00FF3C23" w:rsidRDefault="00FF3C23" w:rsidP="00FF3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/>
              </w:rPr>
              <w:t>Cours obligatoires</w:t>
            </w:r>
          </w:p>
        </w:tc>
        <w:tc>
          <w:tcPr>
            <w:tcW w:w="0" w:type="auto"/>
            <w:vAlign w:val="center"/>
            <w:hideMark/>
          </w:tcPr>
          <w:p w14:paraId="3066CF8A" w14:textId="77777777" w:rsidR="00FF3C23" w:rsidRPr="00FF3C23" w:rsidRDefault="00FF3C23" w:rsidP="00FF3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/>
              </w:rPr>
            </w:pPr>
            <w:proofErr w:type="spellStart"/>
            <w:r w:rsidRPr="00FF3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/>
              </w:rPr>
              <w:t>Units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334A730" w14:textId="77777777" w:rsidR="00FF3C23" w:rsidRPr="00FF3C23" w:rsidRDefault="00FF3C23" w:rsidP="00FF3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/>
              </w:rPr>
              <w:t>ECTS</w:t>
            </w:r>
          </w:p>
        </w:tc>
      </w:tr>
      <w:tr w:rsidR="00FF3C23" w:rsidRPr="00FF3C23" w14:paraId="69DD8AA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6EFC64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Technologies de l’information logistique</w:t>
            </w:r>
          </w:p>
        </w:tc>
        <w:tc>
          <w:tcPr>
            <w:tcW w:w="0" w:type="auto"/>
            <w:vAlign w:val="center"/>
            <w:hideMark/>
          </w:tcPr>
          <w:p w14:paraId="28D574AD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FE9DD5A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  <w:tr w:rsidR="00FF3C23" w:rsidRPr="00FF3C23" w14:paraId="0DCEB45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1C2085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Gestion des stocks et entrepôts</w:t>
            </w:r>
          </w:p>
        </w:tc>
        <w:tc>
          <w:tcPr>
            <w:tcW w:w="0" w:type="auto"/>
            <w:vAlign w:val="center"/>
            <w:hideMark/>
          </w:tcPr>
          <w:p w14:paraId="19188CF3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DE3F8DA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  <w:tr w:rsidR="00FF3C23" w:rsidRPr="00FF3C23" w14:paraId="1236C5C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E92BB8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Approvisionnement humanitaire</w:t>
            </w:r>
          </w:p>
        </w:tc>
        <w:tc>
          <w:tcPr>
            <w:tcW w:w="0" w:type="auto"/>
            <w:vAlign w:val="center"/>
            <w:hideMark/>
          </w:tcPr>
          <w:p w14:paraId="053F21F1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205C3D6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  <w:tr w:rsidR="00FF3C23" w:rsidRPr="00FF3C23" w14:paraId="39774A3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4F3A3D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Comptabilité &amp; finance humanitaire</w:t>
            </w:r>
          </w:p>
        </w:tc>
        <w:tc>
          <w:tcPr>
            <w:tcW w:w="0" w:type="auto"/>
            <w:vAlign w:val="center"/>
            <w:hideMark/>
          </w:tcPr>
          <w:p w14:paraId="2C7A1E2A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3E3E93A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  <w:tr w:rsidR="00FF3C23" w:rsidRPr="00FF3C23" w14:paraId="5F10758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66C1ED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Excellence opérationnelle &amp; qualité</w:t>
            </w:r>
          </w:p>
        </w:tc>
        <w:tc>
          <w:tcPr>
            <w:tcW w:w="0" w:type="auto"/>
            <w:vAlign w:val="center"/>
            <w:hideMark/>
          </w:tcPr>
          <w:p w14:paraId="712A5F6F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19C2A53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  <w:tr w:rsidR="00FF3C23" w:rsidRPr="00FF3C23" w14:paraId="5782B1A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7907BF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 xml:space="preserve">Introduction à la </w:t>
            </w:r>
            <w:proofErr w:type="spellStart"/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supply</w:t>
            </w:r>
            <w:proofErr w:type="spellEnd"/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 xml:space="preserve"> </w:t>
            </w:r>
            <w:proofErr w:type="spellStart"/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chain</w:t>
            </w:r>
            <w:proofErr w:type="spellEnd"/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 xml:space="preserve"> humanitaire</w:t>
            </w:r>
          </w:p>
        </w:tc>
        <w:tc>
          <w:tcPr>
            <w:tcW w:w="0" w:type="auto"/>
            <w:vAlign w:val="center"/>
            <w:hideMark/>
          </w:tcPr>
          <w:p w14:paraId="5F2AF191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D8236F3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  <w:tr w:rsidR="00FF3C23" w:rsidRPr="00FF3C23" w14:paraId="1D68AB7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E59E3E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Négociation humanitaire</w:t>
            </w:r>
          </w:p>
        </w:tc>
        <w:tc>
          <w:tcPr>
            <w:tcW w:w="0" w:type="auto"/>
            <w:vAlign w:val="center"/>
            <w:hideMark/>
          </w:tcPr>
          <w:p w14:paraId="42F49D2B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D3E62FF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  <w:tr w:rsidR="00FF3C23" w:rsidRPr="00FF3C23" w14:paraId="11C9821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863A4F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Développement durable et environnement</w:t>
            </w:r>
          </w:p>
        </w:tc>
        <w:tc>
          <w:tcPr>
            <w:tcW w:w="0" w:type="auto"/>
            <w:vAlign w:val="center"/>
            <w:hideMark/>
          </w:tcPr>
          <w:p w14:paraId="5F77D93D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3D5F29F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  <w:tr w:rsidR="00FF3C23" w:rsidRPr="00FF3C23" w14:paraId="03DC564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90C5BB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Gestion des projets humanitaires</w:t>
            </w:r>
          </w:p>
        </w:tc>
        <w:tc>
          <w:tcPr>
            <w:tcW w:w="0" w:type="auto"/>
            <w:vAlign w:val="center"/>
            <w:hideMark/>
          </w:tcPr>
          <w:p w14:paraId="1EFE902C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6ED9791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  <w:tr w:rsidR="00FF3C23" w:rsidRPr="00FF3C23" w14:paraId="50EDF21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E63835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Anglais humanitaire II</w:t>
            </w:r>
          </w:p>
        </w:tc>
        <w:tc>
          <w:tcPr>
            <w:tcW w:w="0" w:type="auto"/>
            <w:vAlign w:val="center"/>
            <w:hideMark/>
          </w:tcPr>
          <w:p w14:paraId="39072A5D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2F0F4D8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</w:tbl>
    <w:p w14:paraId="536E0EBD" w14:textId="77777777" w:rsidR="00FF3C23" w:rsidRPr="00FF3C23" w:rsidRDefault="00FF3C23" w:rsidP="00FF3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775FCE59">
          <v:rect id="_x0000_i1053" style="width:0;height:1.5pt" o:hralign="center" o:hrstd="t" o:hr="t" fillcolor="#a0a0a0" stroked="f"/>
        </w:pict>
      </w:r>
    </w:p>
    <w:p w14:paraId="40383816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C. LICENCE 3 – Semestre 1 : Tronc Commun avancé (15 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units</w:t>
      </w:r>
      <w:proofErr w:type="spellEnd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/ 22.5 ECTS)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61"/>
        <w:gridCol w:w="607"/>
        <w:gridCol w:w="702"/>
      </w:tblGrid>
      <w:tr w:rsidR="00FF3C23" w:rsidRPr="00FF3C23" w14:paraId="27AF28E9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7CC6C26" w14:textId="77777777" w:rsidR="00FF3C23" w:rsidRPr="00FF3C23" w:rsidRDefault="00FF3C23" w:rsidP="00FF3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/>
              </w:rPr>
              <w:t>Cours</w:t>
            </w:r>
          </w:p>
        </w:tc>
        <w:tc>
          <w:tcPr>
            <w:tcW w:w="0" w:type="auto"/>
            <w:vAlign w:val="center"/>
            <w:hideMark/>
          </w:tcPr>
          <w:p w14:paraId="085DC493" w14:textId="77777777" w:rsidR="00FF3C23" w:rsidRPr="00FF3C23" w:rsidRDefault="00FF3C23" w:rsidP="00FF3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/>
              </w:rPr>
            </w:pPr>
            <w:proofErr w:type="spellStart"/>
            <w:r w:rsidRPr="00FF3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/>
              </w:rPr>
              <w:t>Units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04AFBEB" w14:textId="77777777" w:rsidR="00FF3C23" w:rsidRPr="00FF3C23" w:rsidRDefault="00FF3C23" w:rsidP="00FF3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/>
              </w:rPr>
              <w:t>ECTS</w:t>
            </w:r>
          </w:p>
        </w:tc>
      </w:tr>
      <w:tr w:rsidR="00FF3C23" w:rsidRPr="00FF3C23" w14:paraId="2D97D10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C13183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Coordination inter-agences (ONU, ONG)</w:t>
            </w:r>
          </w:p>
        </w:tc>
        <w:tc>
          <w:tcPr>
            <w:tcW w:w="0" w:type="auto"/>
            <w:vAlign w:val="center"/>
            <w:hideMark/>
          </w:tcPr>
          <w:p w14:paraId="5F953146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9903D97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  <w:tr w:rsidR="00FF3C23" w:rsidRPr="00FF3C23" w14:paraId="055A8B4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3AC718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Analyse stratégique logistique</w:t>
            </w:r>
          </w:p>
        </w:tc>
        <w:tc>
          <w:tcPr>
            <w:tcW w:w="0" w:type="auto"/>
            <w:vAlign w:val="center"/>
            <w:hideMark/>
          </w:tcPr>
          <w:p w14:paraId="4DF4BD7B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11608C0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  <w:tr w:rsidR="00FF3C23" w:rsidRPr="00FF3C23" w14:paraId="16F9BAC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9D5730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Gestion des opérations internationales</w:t>
            </w:r>
          </w:p>
        </w:tc>
        <w:tc>
          <w:tcPr>
            <w:tcW w:w="0" w:type="auto"/>
            <w:vAlign w:val="center"/>
            <w:hideMark/>
          </w:tcPr>
          <w:p w14:paraId="1826C214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1F033A3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  <w:tr w:rsidR="00FF3C23" w:rsidRPr="00FF3C23" w14:paraId="5574F44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800200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lastRenderedPageBreak/>
              <w:t>Politiques humanitaires mondiales</w:t>
            </w:r>
          </w:p>
        </w:tc>
        <w:tc>
          <w:tcPr>
            <w:tcW w:w="0" w:type="auto"/>
            <w:vAlign w:val="center"/>
            <w:hideMark/>
          </w:tcPr>
          <w:p w14:paraId="1AD95DF8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FF6ADC4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  <w:tr w:rsidR="00FF3C23" w:rsidRPr="00FF3C23" w14:paraId="069C902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CCD504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Anglais humanitaire avancé</w:t>
            </w:r>
          </w:p>
        </w:tc>
        <w:tc>
          <w:tcPr>
            <w:tcW w:w="0" w:type="auto"/>
            <w:vAlign w:val="center"/>
            <w:hideMark/>
          </w:tcPr>
          <w:p w14:paraId="07149FEC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D47CD52" w14:textId="77777777" w:rsidR="00FF3C23" w:rsidRPr="00FF3C23" w:rsidRDefault="00FF3C23" w:rsidP="00FF3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</w:pPr>
            <w:r w:rsidRPr="00FF3C23">
              <w:rPr>
                <w:rFonts w:ascii="Times New Roman" w:eastAsia="Times New Roman" w:hAnsi="Times New Roman" w:cs="Times New Roman"/>
                <w:sz w:val="24"/>
                <w:szCs w:val="24"/>
                <w:lang w:val="fr-CI"/>
              </w:rPr>
              <w:t>4.5</w:t>
            </w:r>
          </w:p>
        </w:tc>
      </w:tr>
    </w:tbl>
    <w:p w14:paraId="3F54179E" w14:textId="77777777" w:rsidR="00FF3C23" w:rsidRPr="00FF3C23" w:rsidRDefault="00FF3C23" w:rsidP="00FF3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317C14B5">
          <v:rect id="_x0000_i1054" style="width:0;height:1.5pt" o:hralign="center" o:hrstd="t" o:hr="t" fillcolor="#a0a0a0" stroked="f"/>
        </w:pict>
      </w:r>
    </w:p>
    <w:p w14:paraId="181AD940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C. LICENCE 3 – Semestre 2 : Spécialisations (choisir un parcours)</w:t>
      </w:r>
    </w:p>
    <w:p w14:paraId="590D1F5A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Chaque parcours = 20 cours au total (60 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>units</w:t>
      </w:r>
      <w:proofErr w:type="spellEnd"/>
      <w:r w:rsidRPr="00FF3C23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>)</w:t>
      </w:r>
    </w:p>
    <w:p w14:paraId="677894E3" w14:textId="77777777" w:rsidR="00FF3C23" w:rsidRPr="00FF3C23" w:rsidRDefault="00FF3C23" w:rsidP="00FF3C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(Seuls les cours du semestre 2 ci-dessous complètent les 40 du programme)</w:t>
      </w:r>
    </w:p>
    <w:p w14:paraId="17F4B676" w14:textId="77777777" w:rsidR="00FF3C23" w:rsidRPr="00FF3C23" w:rsidRDefault="00FF3C23" w:rsidP="00FF3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00333EA5">
          <v:rect id="_x0000_i1055" style="width:0;height:1.5pt" o:hralign="center" o:hrstd="t" o:hr="t" fillcolor="#a0a0a0" stroked="f"/>
        </w:pict>
      </w:r>
    </w:p>
    <w:p w14:paraId="22089939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FF3C23"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  <w:t>🔶</w:t>
      </w:r>
      <w:r w:rsidRPr="00FF3C23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Parcours 1 : Logistique Humanitaire et Gestion des Crises</w:t>
      </w:r>
    </w:p>
    <w:p w14:paraId="3EEAD6B4" w14:textId="77777777" w:rsidR="00FF3C23" w:rsidRPr="00FF3C23" w:rsidRDefault="00FF3C23" w:rsidP="00FF3C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Cours L3 S2 :</w:t>
      </w:r>
    </w:p>
    <w:p w14:paraId="523B9DAB" w14:textId="77777777" w:rsidR="00FF3C23" w:rsidRPr="00FF3C23" w:rsidRDefault="00FF3C23" w:rsidP="00FF3C2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Analyse &amp; gestion des catastrophes</w:t>
      </w:r>
    </w:p>
    <w:p w14:paraId="541C80A3" w14:textId="77777777" w:rsidR="00FF3C23" w:rsidRPr="00FF3C23" w:rsidRDefault="00FF3C23" w:rsidP="00FF3C2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Coordination des opérations d’urgence</w:t>
      </w:r>
    </w:p>
    <w:p w14:paraId="647FCD0C" w14:textId="77777777" w:rsidR="00FF3C23" w:rsidRPr="00FF3C23" w:rsidRDefault="00FF3C23" w:rsidP="00FF3C2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Approvisionnement en zones à risques</w:t>
      </w:r>
    </w:p>
    <w:p w14:paraId="15EA2B6A" w14:textId="77777777" w:rsidR="00FF3C23" w:rsidRPr="00FF3C23" w:rsidRDefault="00FF3C23" w:rsidP="00FF3C2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Logistique pour camps de réfugiés</w:t>
      </w:r>
    </w:p>
    <w:p w14:paraId="5390441E" w14:textId="77777777" w:rsidR="00FF3C23" w:rsidRPr="00FF3C23" w:rsidRDefault="00FF3C23" w:rsidP="00FF3C2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Transport multimodal humanitaire</w:t>
      </w:r>
    </w:p>
    <w:p w14:paraId="60921F18" w14:textId="77777777" w:rsidR="00FF3C23" w:rsidRPr="00FF3C23" w:rsidRDefault="00FF3C23" w:rsidP="00FF3C2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Flows &amp; aide internationale</w:t>
      </w:r>
    </w:p>
    <w:p w14:paraId="60BFC0A5" w14:textId="77777777" w:rsidR="00FF3C23" w:rsidRPr="00FF3C23" w:rsidRDefault="00FF3C23" w:rsidP="00FF3C2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Communication opérationnelle en crise</w:t>
      </w:r>
    </w:p>
    <w:p w14:paraId="374E6D7B" w14:textId="77777777" w:rsidR="00FF3C23" w:rsidRPr="00FF3C23" w:rsidRDefault="00FF3C23" w:rsidP="00FF3C2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proofErr w:type="spellStart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Humanitarian</w:t>
      </w:r>
      <w:proofErr w:type="spellEnd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Leadership</w:t>
      </w:r>
    </w:p>
    <w:p w14:paraId="56CAE4F8" w14:textId="77777777" w:rsidR="00FF3C23" w:rsidRPr="00FF3C23" w:rsidRDefault="00FF3C23" w:rsidP="00FF3C2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Logistique alimentaire (PAM)</w:t>
      </w:r>
    </w:p>
    <w:p w14:paraId="40BEDD67" w14:textId="77777777" w:rsidR="00FF3C23" w:rsidRPr="00FF3C23" w:rsidRDefault="00FF3C23" w:rsidP="00FF3C2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Projet de fin de Licence</w:t>
      </w:r>
    </w:p>
    <w:p w14:paraId="7540940D" w14:textId="77777777" w:rsidR="00FF3C23" w:rsidRPr="00FF3C23" w:rsidRDefault="00FF3C23" w:rsidP="00FF3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48F70014">
          <v:rect id="_x0000_i1056" style="width:0;height:1.5pt" o:hralign="center" o:hrstd="t" o:hr="t" fillcolor="#a0a0a0" stroked="f"/>
        </w:pict>
      </w:r>
    </w:p>
    <w:p w14:paraId="497CBC8B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FF3C23"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  <w:t>🔶</w:t>
      </w:r>
      <w:r w:rsidRPr="00FF3C23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Parcours 2 : 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>Supply</w:t>
      </w:r>
      <w:proofErr w:type="spellEnd"/>
      <w:r w:rsidRPr="00FF3C23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Chain Humanitaire et Développement</w:t>
      </w:r>
    </w:p>
    <w:p w14:paraId="515A0A38" w14:textId="77777777" w:rsidR="00FF3C23" w:rsidRPr="00FF3C23" w:rsidRDefault="00FF3C23" w:rsidP="00FF3C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Cours L3 S2 :</w:t>
      </w:r>
    </w:p>
    <w:p w14:paraId="0646EB80" w14:textId="77777777" w:rsidR="00FF3C23" w:rsidRPr="00FF3C23" w:rsidRDefault="00FF3C23" w:rsidP="00FF3C2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Chaînes de valeur humanitaires</w:t>
      </w:r>
    </w:p>
    <w:p w14:paraId="69C54937" w14:textId="77777777" w:rsidR="00FF3C23" w:rsidRPr="00FF3C23" w:rsidRDefault="00FF3C23" w:rsidP="00FF3C2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proofErr w:type="spellStart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Prépositionnement</w:t>
      </w:r>
      <w:proofErr w:type="spellEnd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de stocks</w:t>
      </w:r>
    </w:p>
    <w:p w14:paraId="5096BA44" w14:textId="77777777" w:rsidR="00FF3C23" w:rsidRPr="00FF3C23" w:rsidRDefault="00FF3C23" w:rsidP="00FF3C2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Optimisation des flux</w:t>
      </w:r>
    </w:p>
    <w:p w14:paraId="4174A323" w14:textId="77777777" w:rsidR="00FF3C23" w:rsidRPr="00FF3C23" w:rsidRDefault="00FF3C23" w:rsidP="00FF3C2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Achats internationaux éthiques</w:t>
      </w:r>
    </w:p>
    <w:p w14:paraId="32A346CA" w14:textId="77777777" w:rsidR="00FF3C23" w:rsidRPr="00FF3C23" w:rsidRDefault="00FF3C23" w:rsidP="00FF3C2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lastRenderedPageBreak/>
        <w:t xml:space="preserve">Durabilité de </w:t>
      </w:r>
      <w:proofErr w:type="spellStart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supply</w:t>
      </w:r>
      <w:proofErr w:type="spellEnd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</w:t>
      </w:r>
      <w:proofErr w:type="spellStart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chain</w:t>
      </w:r>
      <w:proofErr w:type="spellEnd"/>
    </w:p>
    <w:p w14:paraId="3CDF7B64" w14:textId="77777777" w:rsidR="00FF3C23" w:rsidRPr="00FF3C23" w:rsidRDefault="00FF3C23" w:rsidP="00FF3C2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Logistique rurale et développement</w:t>
      </w:r>
    </w:p>
    <w:p w14:paraId="648D7428" w14:textId="77777777" w:rsidR="00FF3C23" w:rsidRPr="00FF3C23" w:rsidRDefault="00FF3C23" w:rsidP="00FF3C2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Reconstruction post-crise</w:t>
      </w:r>
    </w:p>
    <w:p w14:paraId="21AE11A7" w14:textId="77777777" w:rsidR="00FF3C23" w:rsidRPr="00FF3C23" w:rsidRDefault="00FF3C23" w:rsidP="00FF3C2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Digitalisation de la </w:t>
      </w:r>
      <w:proofErr w:type="spellStart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supply</w:t>
      </w:r>
      <w:proofErr w:type="spellEnd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</w:t>
      </w:r>
      <w:proofErr w:type="spellStart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chain</w:t>
      </w:r>
      <w:proofErr w:type="spellEnd"/>
    </w:p>
    <w:p w14:paraId="2DE7F575" w14:textId="77777777" w:rsidR="00FF3C23" w:rsidRPr="00FF3C23" w:rsidRDefault="00FF3C23" w:rsidP="00FF3C2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Études de cas ONU / OMS / UNICEF</w:t>
      </w:r>
    </w:p>
    <w:p w14:paraId="36C04F6A" w14:textId="77777777" w:rsidR="00FF3C23" w:rsidRPr="00FF3C23" w:rsidRDefault="00FF3C23" w:rsidP="00FF3C2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Projet de fin de Licence</w:t>
      </w:r>
    </w:p>
    <w:p w14:paraId="0AB35B0B" w14:textId="77777777" w:rsidR="00FF3C23" w:rsidRPr="00FF3C23" w:rsidRDefault="00FF3C23" w:rsidP="00FF3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46CAEBB0">
          <v:rect id="_x0000_i1057" style="width:0;height:1.5pt" o:hralign="center" o:hrstd="t" o:hr="t" fillcolor="#a0a0a0" stroked="f"/>
        </w:pict>
      </w:r>
    </w:p>
    <w:p w14:paraId="1DB87E0E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FF3C23"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  <w:t>🔶</w:t>
      </w:r>
      <w:r w:rsidRPr="00FF3C23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Parcours 3 : Logistique Médicale &amp; Chaîne du Froid</w:t>
      </w:r>
    </w:p>
    <w:p w14:paraId="49C89662" w14:textId="77777777" w:rsidR="00FF3C23" w:rsidRPr="00FF3C23" w:rsidRDefault="00FF3C23" w:rsidP="00FF3C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Cours L3 S2 :</w:t>
      </w:r>
    </w:p>
    <w:p w14:paraId="2F3E0964" w14:textId="77777777" w:rsidR="00FF3C23" w:rsidRPr="00FF3C23" w:rsidRDefault="00FF3C23" w:rsidP="00FF3C2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Logistique pharmaceutique humanitaire</w:t>
      </w:r>
    </w:p>
    <w:p w14:paraId="79FB085B" w14:textId="77777777" w:rsidR="00FF3C23" w:rsidRPr="00FF3C23" w:rsidRDefault="00FF3C23" w:rsidP="00FF3C2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Gestion des médicaments essentiels</w:t>
      </w:r>
    </w:p>
    <w:p w14:paraId="2E7C92C1" w14:textId="77777777" w:rsidR="00FF3C23" w:rsidRPr="00FF3C23" w:rsidRDefault="00FF3C23" w:rsidP="00FF3C2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Chaîne du froid – vaccins</w:t>
      </w:r>
    </w:p>
    <w:p w14:paraId="7C16CE27" w14:textId="77777777" w:rsidR="00FF3C23" w:rsidRPr="00FF3C23" w:rsidRDefault="00FF3C23" w:rsidP="00FF3C2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Transport de produits sensibles</w:t>
      </w:r>
    </w:p>
    <w:p w14:paraId="11EF986B" w14:textId="77777777" w:rsidR="00FF3C23" w:rsidRPr="00FF3C23" w:rsidRDefault="00FF3C23" w:rsidP="00FF3C2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Entrepôts pharmaceutiques</w:t>
      </w:r>
    </w:p>
    <w:p w14:paraId="2FB70A3A" w14:textId="77777777" w:rsidR="00FF3C23" w:rsidRPr="00FF3C23" w:rsidRDefault="00FF3C23" w:rsidP="00FF3C2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Opérations de vaccination</w:t>
      </w:r>
    </w:p>
    <w:p w14:paraId="1C10263E" w14:textId="77777777" w:rsidR="00FF3C23" w:rsidRPr="00FF3C23" w:rsidRDefault="00FF3C23" w:rsidP="00FF3C2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Biosécurité</w:t>
      </w:r>
    </w:p>
    <w:p w14:paraId="3297E3D4" w14:textId="77777777" w:rsidR="00FF3C23" w:rsidRPr="00FF3C23" w:rsidRDefault="00FF3C23" w:rsidP="00FF3C2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Traçabilité médicale</w:t>
      </w:r>
    </w:p>
    <w:p w14:paraId="080C048D" w14:textId="77777777" w:rsidR="00FF3C23" w:rsidRPr="00FF3C23" w:rsidRDefault="00FF3C23" w:rsidP="00FF3C2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Études de cas Ebola / Covid / Choléra</w:t>
      </w:r>
    </w:p>
    <w:p w14:paraId="5017421B" w14:textId="77777777" w:rsidR="00FF3C23" w:rsidRPr="00FF3C23" w:rsidRDefault="00FF3C23" w:rsidP="00FF3C2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Projet de fin de Licence</w:t>
      </w:r>
    </w:p>
    <w:p w14:paraId="274FD815" w14:textId="77777777" w:rsidR="00FF3C23" w:rsidRPr="00FF3C23" w:rsidRDefault="00FF3C23" w:rsidP="00FF3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71C0A0CB">
          <v:rect id="_x0000_i1058" style="width:0;height:1.5pt" o:hralign="center" o:hrstd="t" o:hr="t" fillcolor="#a0a0a0" stroked="f"/>
        </w:pict>
      </w:r>
    </w:p>
    <w:p w14:paraId="3D21620A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DÉBOUCHÉS DE LA LICENCE</w:t>
      </w:r>
    </w:p>
    <w:p w14:paraId="44BAED41" w14:textId="77777777" w:rsidR="00FF3C23" w:rsidRPr="00FF3C23" w:rsidRDefault="00FF3C23" w:rsidP="00FF3C2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Logisticien humanitaire</w:t>
      </w:r>
    </w:p>
    <w:p w14:paraId="522CA55D" w14:textId="77777777" w:rsidR="00FF3C23" w:rsidRPr="00FF3C23" w:rsidRDefault="00FF3C23" w:rsidP="00FF3C2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Assistant </w:t>
      </w:r>
      <w:proofErr w:type="spellStart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supply</w:t>
      </w:r>
      <w:proofErr w:type="spellEnd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</w:t>
      </w:r>
      <w:proofErr w:type="spellStart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chain</w:t>
      </w:r>
      <w:proofErr w:type="spellEnd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ONG/ONU</w:t>
      </w:r>
    </w:p>
    <w:p w14:paraId="15D0B6F5" w14:textId="77777777" w:rsidR="00FF3C23" w:rsidRPr="00FF3C23" w:rsidRDefault="00FF3C23" w:rsidP="00FF3C2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Gestionnaire de stocks d’urgence</w:t>
      </w:r>
    </w:p>
    <w:p w14:paraId="03078423" w14:textId="77777777" w:rsidR="00FF3C23" w:rsidRPr="00FF3C23" w:rsidRDefault="00FF3C23" w:rsidP="00FF3C2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Assistant achats</w:t>
      </w:r>
    </w:p>
    <w:p w14:paraId="5264EFDB" w14:textId="77777777" w:rsidR="00FF3C23" w:rsidRPr="00FF3C23" w:rsidRDefault="00FF3C23" w:rsidP="00FF3C2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Assistant opérations médicales</w:t>
      </w:r>
    </w:p>
    <w:p w14:paraId="055286CC" w14:textId="77777777" w:rsidR="00FF3C23" w:rsidRPr="00FF3C23" w:rsidRDefault="00FF3C23" w:rsidP="00FF3C2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Chargé d’entrepôts humanitaires</w:t>
      </w:r>
    </w:p>
    <w:p w14:paraId="4A09E93F" w14:textId="77777777" w:rsidR="00FF3C23" w:rsidRPr="00FF3C23" w:rsidRDefault="00FF3C23" w:rsidP="00FF3C2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Officier logistique de camp</w:t>
      </w:r>
    </w:p>
    <w:p w14:paraId="7945E502" w14:textId="77777777" w:rsidR="00FF3C23" w:rsidRPr="00FF3C23" w:rsidRDefault="00FF3C23" w:rsidP="00FF3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05E56E21">
          <v:rect id="_x0000_i1059" style="width:0;height:1.5pt" o:hralign="center" o:hrstd="t" o:hr="t" fillcolor="#a0a0a0" stroked="f"/>
        </w:pict>
      </w:r>
    </w:p>
    <w:p w14:paraId="096F76BD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----------------------------------------------------------------</w:t>
      </w:r>
    </w:p>
    <w:p w14:paraId="142AF1A0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lastRenderedPageBreak/>
        <w:t>🎓</w:t>
      </w: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MASTER – 36 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Semester</w:t>
      </w:r>
      <w:proofErr w:type="spellEnd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Units</w:t>
      </w:r>
      <w:proofErr w:type="spellEnd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/ 90 ECTS</w:t>
      </w:r>
    </w:p>
    <w:p w14:paraId="4E844D1C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Organisation :</w:t>
      </w:r>
    </w:p>
    <w:p w14:paraId="448EF7AC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Master 1 = Tronc commun</w:t>
      </w:r>
    </w:p>
    <w:p w14:paraId="3BC06CC8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Master 2 Semestre 1 = Tronc commun</w:t>
      </w:r>
    </w:p>
    <w:p w14:paraId="601A12B1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Master 2 Semestre 2 = Spécialisation</w:t>
      </w:r>
    </w:p>
    <w:p w14:paraId="634BE891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----------------------------------------------------------------</w:t>
      </w:r>
    </w:p>
    <w:p w14:paraId="7225DB77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MASTER 1 – Tronc 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commun</w:t>
      </w:r>
      <w:proofErr w:type="spellEnd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(18 units / 45 ECTS)</w:t>
      </w:r>
    </w:p>
    <w:p w14:paraId="31614770" w14:textId="77777777" w:rsidR="00FF3C23" w:rsidRPr="00FF3C23" w:rsidRDefault="00FF3C23" w:rsidP="00FF3C23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Méthodologie de recherche avancée</w:t>
      </w:r>
    </w:p>
    <w:p w14:paraId="7BFE5A0B" w14:textId="77777777" w:rsidR="00FF3C23" w:rsidRPr="00FF3C23" w:rsidRDefault="00FF3C23" w:rsidP="00FF3C23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Leadership humanitaire</w:t>
      </w:r>
    </w:p>
    <w:p w14:paraId="67D14756" w14:textId="77777777" w:rsidR="00FF3C23" w:rsidRPr="00FF3C23" w:rsidRDefault="00FF3C23" w:rsidP="00FF3C23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Systèmes logistiques internationaux</w:t>
      </w:r>
    </w:p>
    <w:p w14:paraId="62AAAB72" w14:textId="77777777" w:rsidR="00FF3C23" w:rsidRPr="00FF3C23" w:rsidRDefault="00FF3C23" w:rsidP="00FF3C23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Gestion stratégique des opérations</w:t>
      </w:r>
    </w:p>
    <w:p w14:paraId="48802242" w14:textId="77777777" w:rsidR="00FF3C23" w:rsidRPr="00FF3C23" w:rsidRDefault="00FF3C23" w:rsidP="00FF3C23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Analyse des risques complexes</w:t>
      </w:r>
    </w:p>
    <w:p w14:paraId="76AF22C1" w14:textId="77777777" w:rsidR="00FF3C23" w:rsidRPr="00FF3C23" w:rsidRDefault="00FF3C23" w:rsidP="00FF3C23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Finance humanitaire avancée</w:t>
      </w:r>
    </w:p>
    <w:p w14:paraId="37D52BB8" w14:textId="77777777" w:rsidR="00FF3C23" w:rsidRPr="00FF3C23" w:rsidRDefault="00FF3C23" w:rsidP="00FF3C23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Anglais académique et professionnel</w:t>
      </w:r>
    </w:p>
    <w:p w14:paraId="07FAF103" w14:textId="77777777" w:rsidR="00FF3C23" w:rsidRPr="00FF3C23" w:rsidRDefault="00FF3C23" w:rsidP="00FF3C23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Séminaires internationaux</w:t>
      </w:r>
    </w:p>
    <w:p w14:paraId="40FCB849" w14:textId="77777777" w:rsidR="00FF3C23" w:rsidRPr="00FF3C23" w:rsidRDefault="00FF3C23" w:rsidP="00FF3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4DBEAE7F">
          <v:rect id="_x0000_i1060" style="width:0;height:1.5pt" o:hralign="center" o:hrstd="t" o:hr="t" fillcolor="#a0a0a0" stroked="f"/>
        </w:pict>
      </w:r>
    </w:p>
    <w:p w14:paraId="3A36AB33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MASTER 2 – Semestre 1 : Tronc commun (9 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units</w:t>
      </w:r>
      <w:proofErr w:type="spellEnd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/ 22.5 ECTS)</w:t>
      </w:r>
    </w:p>
    <w:p w14:paraId="5E52A5D5" w14:textId="77777777" w:rsidR="00FF3C23" w:rsidRPr="00FF3C23" w:rsidRDefault="00FF3C23" w:rsidP="00FF3C23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Gouvernance &amp; coordination humanitaire</w:t>
      </w:r>
    </w:p>
    <w:p w14:paraId="23B0C235" w14:textId="77777777" w:rsidR="00FF3C23" w:rsidRPr="00FF3C23" w:rsidRDefault="00FF3C23" w:rsidP="00FF3C23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Analyse globale des </w:t>
      </w:r>
      <w:proofErr w:type="spellStart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supply</w:t>
      </w:r>
      <w:proofErr w:type="spellEnd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</w:t>
      </w:r>
      <w:proofErr w:type="spellStart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chains</w:t>
      </w:r>
      <w:proofErr w:type="spellEnd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internationales</w:t>
      </w:r>
    </w:p>
    <w:p w14:paraId="4F173F53" w14:textId="77777777" w:rsidR="00FF3C23" w:rsidRPr="00FF3C23" w:rsidRDefault="00FF3C23" w:rsidP="00FF3C23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Outils avancés de modélisation logistique</w:t>
      </w:r>
    </w:p>
    <w:p w14:paraId="49E52559" w14:textId="77777777" w:rsidR="00FF3C23" w:rsidRPr="00FF3C23" w:rsidRDefault="00FF3C23" w:rsidP="00FF3C23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Anglais opérationnel avancé</w:t>
      </w:r>
    </w:p>
    <w:p w14:paraId="76D6AB22" w14:textId="77777777" w:rsidR="00FF3C23" w:rsidRPr="00FF3C23" w:rsidRDefault="00FF3C23" w:rsidP="00FF3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lastRenderedPageBreak/>
        <w:pict w14:anchorId="2739150E">
          <v:rect id="_x0000_i1061" style="width:0;height:1.5pt" o:hralign="center" o:hrstd="t" o:hr="t" fillcolor="#a0a0a0" stroked="f"/>
        </w:pict>
      </w:r>
    </w:p>
    <w:p w14:paraId="24703575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MASTER 2 – Semestre 2 : Spécialisation (9 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units</w:t>
      </w:r>
      <w:proofErr w:type="spellEnd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/ 22.5 ECTS)</w:t>
      </w:r>
    </w:p>
    <w:p w14:paraId="7FBF97F3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1. Master – Logistique Humanitaire &amp; Crises</w:t>
      </w:r>
    </w:p>
    <w:p w14:paraId="74354C4C" w14:textId="77777777" w:rsidR="00FF3C23" w:rsidRPr="00FF3C23" w:rsidRDefault="00FF3C23" w:rsidP="00FF3C23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Planification de crise avancée</w:t>
      </w:r>
    </w:p>
    <w:p w14:paraId="3BBCE5BD" w14:textId="77777777" w:rsidR="00FF3C23" w:rsidRPr="00FF3C23" w:rsidRDefault="00FF3C23" w:rsidP="00FF3C23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Simulation opérationnelle</w:t>
      </w:r>
    </w:p>
    <w:p w14:paraId="58C64D50" w14:textId="77777777" w:rsidR="00FF3C23" w:rsidRPr="00FF3C23" w:rsidRDefault="00FF3C23" w:rsidP="00FF3C23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Sécurité avancée sur le terrain</w:t>
      </w:r>
    </w:p>
    <w:p w14:paraId="4A90E51B" w14:textId="77777777" w:rsidR="00FF3C23" w:rsidRPr="00FF3C23" w:rsidRDefault="00FF3C23" w:rsidP="00FF3C23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Coordination multi-acteurs ONU/ONG</w:t>
      </w:r>
    </w:p>
    <w:p w14:paraId="33B21DFE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 xml:space="preserve">2. Master – 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Supply</w:t>
      </w:r>
      <w:proofErr w:type="spellEnd"/>
      <w:r w:rsidRPr="00FF3C23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 xml:space="preserve"> Chain Humanitaire</w:t>
      </w:r>
    </w:p>
    <w:p w14:paraId="5335634D" w14:textId="77777777" w:rsidR="00FF3C23" w:rsidRPr="00FF3C23" w:rsidRDefault="00FF3C23" w:rsidP="00FF3C23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Optimisation des chaînes</w:t>
      </w:r>
    </w:p>
    <w:p w14:paraId="422F6C7F" w14:textId="77777777" w:rsidR="00FF3C23" w:rsidRPr="00FF3C23" w:rsidRDefault="00FF3C23" w:rsidP="00FF3C23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Data </w:t>
      </w:r>
      <w:proofErr w:type="spellStart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analytics</w:t>
      </w:r>
      <w:proofErr w:type="spellEnd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humanitaire</w:t>
      </w:r>
    </w:p>
    <w:p w14:paraId="306210B7" w14:textId="77777777" w:rsidR="00FF3C23" w:rsidRPr="00FF3C23" w:rsidRDefault="00FF3C23" w:rsidP="00FF3C23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Chaînes résilientes</w:t>
      </w:r>
    </w:p>
    <w:p w14:paraId="3D280862" w14:textId="77777777" w:rsidR="00FF3C23" w:rsidRPr="00FF3C23" w:rsidRDefault="00FF3C23" w:rsidP="00FF3C23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Logistique de développement</w:t>
      </w:r>
    </w:p>
    <w:p w14:paraId="43D67184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3. Master – Logistique Médicale</w:t>
      </w:r>
    </w:p>
    <w:p w14:paraId="14CDAD99" w14:textId="77777777" w:rsidR="00FF3C23" w:rsidRPr="00FF3C23" w:rsidRDefault="00FF3C23" w:rsidP="00FF3C23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Management pharmaceutique avancé</w:t>
      </w:r>
    </w:p>
    <w:p w14:paraId="3189757D" w14:textId="77777777" w:rsidR="00FF3C23" w:rsidRPr="00FF3C23" w:rsidRDefault="00FF3C23" w:rsidP="00FF3C23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Logistique des épidémies</w:t>
      </w:r>
    </w:p>
    <w:p w14:paraId="016D0B04" w14:textId="77777777" w:rsidR="00FF3C23" w:rsidRPr="00FF3C23" w:rsidRDefault="00FF3C23" w:rsidP="00FF3C23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proofErr w:type="spellStart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Biotraçabilité</w:t>
      </w:r>
      <w:proofErr w:type="spellEnd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avancée</w:t>
      </w:r>
    </w:p>
    <w:p w14:paraId="4F4C3A52" w14:textId="77777777" w:rsidR="00FF3C23" w:rsidRPr="00FF3C23" w:rsidRDefault="00FF3C23" w:rsidP="00FF3C23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Chaîne du froid renforcée</w:t>
      </w:r>
    </w:p>
    <w:p w14:paraId="3A663987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 xml:space="preserve">Mémoire de Master (6 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units</w:t>
      </w:r>
      <w:proofErr w:type="spellEnd"/>
      <w:r w:rsidRPr="00FF3C23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 xml:space="preserve"> / 15 ECTS)</w:t>
      </w:r>
    </w:p>
    <w:p w14:paraId="7EB9B7E5" w14:textId="77777777" w:rsidR="00FF3C23" w:rsidRPr="00FF3C23" w:rsidRDefault="00FF3C23" w:rsidP="00FF3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53E98889">
          <v:rect id="_x0000_i1062" style="width:0;height:1.5pt" o:hralign="center" o:hrstd="t" o:hr="t" fillcolor="#a0a0a0" stroked="f"/>
        </w:pict>
      </w:r>
    </w:p>
    <w:p w14:paraId="35D0D3D0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----------------------------------------------------------------</w:t>
      </w:r>
    </w:p>
    <w:p w14:paraId="275AA3B6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🎓</w:t>
      </w: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DOCTORAT (PhD) – 60 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Semester</w:t>
      </w:r>
      <w:proofErr w:type="spellEnd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Units</w:t>
      </w:r>
      <w:proofErr w:type="spellEnd"/>
    </w:p>
    <w:p w14:paraId="5B474C17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17 cours + Thèse doctorale</w:t>
      </w:r>
    </w:p>
    <w:p w14:paraId="593EF96D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lastRenderedPageBreak/>
        <w:t>----------------------------------------------------------------</w:t>
      </w:r>
    </w:p>
    <w:p w14:paraId="5FF3BA17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Tronc commun doctoral (12 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units</w:t>
      </w:r>
      <w:proofErr w:type="spellEnd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)</w:t>
      </w:r>
    </w:p>
    <w:p w14:paraId="2436E8FC" w14:textId="77777777" w:rsidR="00FF3C23" w:rsidRPr="00FF3C23" w:rsidRDefault="00FF3C23" w:rsidP="00FF3C23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Méthodes qualitatives avancées</w:t>
      </w:r>
    </w:p>
    <w:p w14:paraId="6994E336" w14:textId="77777777" w:rsidR="00FF3C23" w:rsidRPr="00FF3C23" w:rsidRDefault="00FF3C23" w:rsidP="00FF3C23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Méthodes quantitatives avancées</w:t>
      </w:r>
    </w:p>
    <w:p w14:paraId="0FDD7C64" w14:textId="77777777" w:rsidR="00FF3C23" w:rsidRPr="00FF3C23" w:rsidRDefault="00FF3C23" w:rsidP="00FF3C23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Éthique &amp; intégrité de la recherche</w:t>
      </w:r>
    </w:p>
    <w:p w14:paraId="3EF9BFC7" w14:textId="77777777" w:rsidR="00FF3C23" w:rsidRPr="00FF3C23" w:rsidRDefault="00FF3C23" w:rsidP="00FF3C23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Analyse stratégique internationale</w:t>
      </w:r>
    </w:p>
    <w:p w14:paraId="0E3EF8A8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Spécialisations doctorales</w:t>
      </w:r>
    </w:p>
    <w:p w14:paraId="20D603D3" w14:textId="77777777" w:rsidR="00FF3C23" w:rsidRPr="00FF3C23" w:rsidRDefault="00FF3C23" w:rsidP="00FF3C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(</w:t>
      </w:r>
      <w:proofErr w:type="gramStart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au</w:t>
      </w:r>
      <w:proofErr w:type="gramEnd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choix selon le directeur de thèse)</w:t>
      </w:r>
    </w:p>
    <w:p w14:paraId="4D5D715F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PhD Logistique Humanitaire</w:t>
      </w:r>
    </w:p>
    <w:p w14:paraId="14D31A70" w14:textId="77777777" w:rsidR="00FF3C23" w:rsidRPr="00FF3C23" w:rsidRDefault="00FF3C23" w:rsidP="00FF3C23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Théories avancées des crises</w:t>
      </w:r>
    </w:p>
    <w:p w14:paraId="01A9F4C3" w14:textId="77777777" w:rsidR="00FF3C23" w:rsidRPr="00FF3C23" w:rsidRDefault="00FF3C23" w:rsidP="00FF3C23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Logistique prédictive</w:t>
      </w:r>
    </w:p>
    <w:p w14:paraId="701F878C" w14:textId="77777777" w:rsidR="00FF3C23" w:rsidRPr="00FF3C23" w:rsidRDefault="00FF3C23" w:rsidP="00FF3C23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Sécurité globale</w:t>
      </w:r>
    </w:p>
    <w:p w14:paraId="049FF43C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 xml:space="preserve">PhD 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Supply</w:t>
      </w:r>
      <w:proofErr w:type="spellEnd"/>
      <w:r w:rsidRPr="00FF3C23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 xml:space="preserve"> Chain Humanitaire</w:t>
      </w:r>
    </w:p>
    <w:p w14:paraId="07694FE2" w14:textId="77777777" w:rsidR="00FF3C23" w:rsidRPr="00FF3C23" w:rsidRDefault="00FF3C23" w:rsidP="00FF3C23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Systèmes complexes</w:t>
      </w:r>
    </w:p>
    <w:p w14:paraId="6E2A3969" w14:textId="77777777" w:rsidR="00FF3C23" w:rsidRPr="00FF3C23" w:rsidRDefault="00FF3C23" w:rsidP="00FF3C23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Digitalisation avancée</w:t>
      </w:r>
    </w:p>
    <w:p w14:paraId="64E966B5" w14:textId="77777777" w:rsidR="00FF3C23" w:rsidRPr="00FF3C23" w:rsidRDefault="00FF3C23" w:rsidP="00FF3C23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IA appliquée à l’humanitaire</w:t>
      </w:r>
    </w:p>
    <w:p w14:paraId="69160771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PhD Logistique Médicale</w:t>
      </w:r>
    </w:p>
    <w:p w14:paraId="0D286427" w14:textId="77777777" w:rsidR="00FF3C23" w:rsidRPr="00FF3C23" w:rsidRDefault="00FF3C23" w:rsidP="00FF3C23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Logistique des épidémies</w:t>
      </w:r>
    </w:p>
    <w:p w14:paraId="6196E76F" w14:textId="77777777" w:rsidR="00FF3C23" w:rsidRPr="00FF3C23" w:rsidRDefault="00FF3C23" w:rsidP="00FF3C23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Innovation biomédicale</w:t>
      </w:r>
    </w:p>
    <w:p w14:paraId="75398129" w14:textId="77777777" w:rsidR="00FF3C23" w:rsidRPr="00FF3C23" w:rsidRDefault="00FF3C23" w:rsidP="00FF3C23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Amélioration chaîne du froid</w:t>
      </w:r>
    </w:p>
    <w:p w14:paraId="3A1CFB0E" w14:textId="77777777" w:rsidR="00FF3C23" w:rsidRPr="00FF3C23" w:rsidRDefault="00FF3C23" w:rsidP="00FF3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4127D06D">
          <v:rect id="_x0000_i1063" style="width:0;height:1.5pt" o:hralign="center" o:hrstd="t" o:hr="t" fillcolor="#a0a0a0" stroked="f"/>
        </w:pict>
      </w:r>
    </w:p>
    <w:p w14:paraId="04D816FD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Thèse doctorale (10 </w:t>
      </w:r>
      <w:proofErr w:type="spellStart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units</w:t>
      </w:r>
      <w:proofErr w:type="spellEnd"/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)</w:t>
      </w:r>
    </w:p>
    <w:p w14:paraId="70F6A5A6" w14:textId="77777777" w:rsidR="00FF3C23" w:rsidRPr="00FF3C23" w:rsidRDefault="00FF3C23" w:rsidP="00FF3C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Soutenance + publications obligatoires.</w:t>
      </w:r>
    </w:p>
    <w:p w14:paraId="413DC4EB" w14:textId="77777777" w:rsidR="00FF3C23" w:rsidRPr="00FF3C23" w:rsidRDefault="00FF3C23" w:rsidP="00FF3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2F73CB94">
          <v:rect id="_x0000_i1064" style="width:0;height:1.5pt" o:hralign="center" o:hrstd="t" o:hr="t" fillcolor="#a0a0a0" stroked="f"/>
        </w:pict>
      </w:r>
    </w:p>
    <w:p w14:paraId="79B84FB2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lastRenderedPageBreak/>
        <w:t>DÉBOUCHÉS MASTER &amp; DOCTORAT</w:t>
      </w:r>
    </w:p>
    <w:p w14:paraId="2ED6682F" w14:textId="77777777" w:rsidR="00FF3C23" w:rsidRPr="00FF3C23" w:rsidRDefault="00FF3C23" w:rsidP="00FF3C23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Logisticien senior</w:t>
      </w:r>
    </w:p>
    <w:p w14:paraId="7267AB1D" w14:textId="77777777" w:rsidR="00FF3C23" w:rsidRPr="00FF3C23" w:rsidRDefault="00FF3C23" w:rsidP="00FF3C23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Directeur logistique ONG/ONU</w:t>
      </w:r>
    </w:p>
    <w:p w14:paraId="0E1C61C9" w14:textId="77777777" w:rsidR="00FF3C23" w:rsidRPr="00FF3C23" w:rsidRDefault="00FF3C23" w:rsidP="00FF3C23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Responsable achats humanitaires</w:t>
      </w:r>
    </w:p>
    <w:p w14:paraId="71E0255F" w14:textId="77777777" w:rsidR="00FF3C23" w:rsidRPr="00FF3C23" w:rsidRDefault="00FF3C23" w:rsidP="00FF3C23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Responsable </w:t>
      </w:r>
      <w:proofErr w:type="spellStart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supply</w:t>
      </w:r>
      <w:proofErr w:type="spellEnd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</w:t>
      </w:r>
      <w:proofErr w:type="spellStart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chain</w:t>
      </w:r>
      <w:proofErr w:type="spellEnd"/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internationale</w:t>
      </w:r>
    </w:p>
    <w:p w14:paraId="3F06A70C" w14:textId="77777777" w:rsidR="00FF3C23" w:rsidRPr="00FF3C23" w:rsidRDefault="00FF3C23" w:rsidP="00FF3C23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Coordinateur logistique médical</w:t>
      </w:r>
    </w:p>
    <w:p w14:paraId="7D4342CF" w14:textId="77777777" w:rsidR="00FF3C23" w:rsidRPr="00FF3C23" w:rsidRDefault="00FF3C23" w:rsidP="00FF3C23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Expert en gestion de crise</w:t>
      </w:r>
    </w:p>
    <w:p w14:paraId="1866FC08" w14:textId="77777777" w:rsidR="00FF3C23" w:rsidRPr="00FF3C23" w:rsidRDefault="00FF3C23" w:rsidP="00FF3C23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Consultant Banque Mondiale / ONU</w:t>
      </w:r>
    </w:p>
    <w:p w14:paraId="41DF8A0F" w14:textId="77777777" w:rsidR="00FF3C23" w:rsidRPr="00FF3C23" w:rsidRDefault="00FF3C23" w:rsidP="00FF3C23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Enseignant-chercheur</w:t>
      </w:r>
    </w:p>
    <w:p w14:paraId="37C04268" w14:textId="77777777" w:rsidR="00FF3C23" w:rsidRPr="00FF3C23" w:rsidRDefault="00FF3C23" w:rsidP="00FF3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0855A86A">
          <v:rect id="_x0000_i1065" style="width:0;height:1.5pt" o:hralign="center" o:hrstd="t" o:hr="t" fillcolor="#a0a0a0" stroked="f"/>
        </w:pict>
      </w:r>
    </w:p>
    <w:p w14:paraId="65C06B44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Conditions d’inscription</w:t>
      </w:r>
    </w:p>
    <w:p w14:paraId="21E00797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Licence :</w:t>
      </w:r>
    </w:p>
    <w:p w14:paraId="2A8FF74F" w14:textId="77777777" w:rsidR="00FF3C23" w:rsidRPr="00FF3C23" w:rsidRDefault="00FF3C23" w:rsidP="00FF3C23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Baccalauréat ou équivalent reconnu</w:t>
      </w:r>
    </w:p>
    <w:p w14:paraId="700F682A" w14:textId="77777777" w:rsidR="00FF3C23" w:rsidRPr="00FF3C23" w:rsidRDefault="00FF3C23" w:rsidP="00FF3C23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Motivation documentée pour l’humanitaire</w:t>
      </w:r>
    </w:p>
    <w:p w14:paraId="1A1C04A1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Master :</w:t>
      </w:r>
    </w:p>
    <w:p w14:paraId="3FEA4139" w14:textId="77777777" w:rsidR="00FF3C23" w:rsidRPr="00FF3C23" w:rsidRDefault="00FF3C23" w:rsidP="00FF3C23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Licence en logistique, économie, ingénierie, sciences sociales ou équivalent</w:t>
      </w:r>
    </w:p>
    <w:p w14:paraId="18D4EC0B" w14:textId="77777777" w:rsidR="00FF3C23" w:rsidRPr="00FF3C23" w:rsidRDefault="00FF3C23" w:rsidP="00FF3C23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Bon niveau d’anglais</w:t>
      </w:r>
    </w:p>
    <w:p w14:paraId="3B702EA6" w14:textId="77777777" w:rsidR="00FF3C23" w:rsidRPr="00FF3C23" w:rsidRDefault="00FF3C23" w:rsidP="00FF3C2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FF3C23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Doctorat :</w:t>
      </w:r>
    </w:p>
    <w:p w14:paraId="59BA692D" w14:textId="77777777" w:rsidR="00FF3C23" w:rsidRPr="00FF3C23" w:rsidRDefault="00FF3C23" w:rsidP="00FF3C23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Master avec mémoire</w:t>
      </w:r>
    </w:p>
    <w:p w14:paraId="5F61B924" w14:textId="77777777" w:rsidR="00FF3C23" w:rsidRPr="00FF3C23" w:rsidRDefault="00FF3C23" w:rsidP="00FF3C23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t>Proposition de recherche</w:t>
      </w:r>
    </w:p>
    <w:p w14:paraId="43087318" w14:textId="77777777" w:rsidR="00FF3C23" w:rsidRPr="00FF3C23" w:rsidRDefault="00FF3C23" w:rsidP="00FF3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FF3C23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592A8E19">
          <v:rect id="_x0000_i1066" style="width:0;height:1.5pt" o:hralign="center" o:hrstd="t" o:hr="t" fillcolor="#a0a0a0" stroked="f"/>
        </w:pict>
      </w:r>
    </w:p>
    <w:p w14:paraId="6970CC00" w14:textId="77777777" w:rsidR="003A5623" w:rsidRDefault="003A5623"/>
    <w:sectPr w:rsidR="003A562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C6B3B"/>
    <w:multiLevelType w:val="multilevel"/>
    <w:tmpl w:val="0F1AB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9113AF"/>
    <w:multiLevelType w:val="multilevel"/>
    <w:tmpl w:val="8E967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F74D0B"/>
    <w:multiLevelType w:val="multilevel"/>
    <w:tmpl w:val="AED6D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DD4EF3"/>
    <w:multiLevelType w:val="multilevel"/>
    <w:tmpl w:val="1240A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F82F71"/>
    <w:multiLevelType w:val="multilevel"/>
    <w:tmpl w:val="5BE27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4F3364"/>
    <w:multiLevelType w:val="multilevel"/>
    <w:tmpl w:val="5FD62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024AA9"/>
    <w:multiLevelType w:val="multilevel"/>
    <w:tmpl w:val="03BA3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8A1DC5"/>
    <w:multiLevelType w:val="multilevel"/>
    <w:tmpl w:val="83446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AF1EA3"/>
    <w:multiLevelType w:val="multilevel"/>
    <w:tmpl w:val="105E4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BA40C34"/>
    <w:multiLevelType w:val="multilevel"/>
    <w:tmpl w:val="C4F227A8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D42250D"/>
    <w:multiLevelType w:val="multilevel"/>
    <w:tmpl w:val="1B0E3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AE43C5"/>
    <w:multiLevelType w:val="multilevel"/>
    <w:tmpl w:val="2D70A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1D3E85"/>
    <w:multiLevelType w:val="multilevel"/>
    <w:tmpl w:val="4A867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379226F"/>
    <w:multiLevelType w:val="multilevel"/>
    <w:tmpl w:val="8E16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79B0E53"/>
    <w:multiLevelType w:val="multilevel"/>
    <w:tmpl w:val="6E786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CCD6ED7"/>
    <w:multiLevelType w:val="multilevel"/>
    <w:tmpl w:val="1D7EA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6907DAB"/>
    <w:multiLevelType w:val="multilevel"/>
    <w:tmpl w:val="9454C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A482A4D"/>
    <w:multiLevelType w:val="multilevel"/>
    <w:tmpl w:val="EAF69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D411D5F"/>
    <w:multiLevelType w:val="multilevel"/>
    <w:tmpl w:val="DB9A3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54F1A9F"/>
    <w:multiLevelType w:val="multilevel"/>
    <w:tmpl w:val="E1143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76F3857"/>
    <w:multiLevelType w:val="multilevel"/>
    <w:tmpl w:val="3A2AB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8AD61A7"/>
    <w:multiLevelType w:val="multilevel"/>
    <w:tmpl w:val="FFA27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354FA7"/>
    <w:multiLevelType w:val="multilevel"/>
    <w:tmpl w:val="11D21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434F57"/>
    <w:multiLevelType w:val="multilevel"/>
    <w:tmpl w:val="0E400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013391B"/>
    <w:multiLevelType w:val="multilevel"/>
    <w:tmpl w:val="0266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6DA26E2"/>
    <w:multiLevelType w:val="multilevel"/>
    <w:tmpl w:val="CB3A2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602F1D"/>
    <w:multiLevelType w:val="multilevel"/>
    <w:tmpl w:val="4078B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A9D713E"/>
    <w:multiLevelType w:val="multilevel"/>
    <w:tmpl w:val="53043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CE62DB0"/>
    <w:multiLevelType w:val="multilevel"/>
    <w:tmpl w:val="09402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4F84F66"/>
    <w:multiLevelType w:val="multilevel"/>
    <w:tmpl w:val="7ECA8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B9871B0"/>
    <w:multiLevelType w:val="multilevel"/>
    <w:tmpl w:val="93547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FB01360"/>
    <w:multiLevelType w:val="multilevel"/>
    <w:tmpl w:val="1D721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9EB70C9"/>
    <w:multiLevelType w:val="multilevel"/>
    <w:tmpl w:val="2AA8B69A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A6C4A24"/>
    <w:multiLevelType w:val="multilevel"/>
    <w:tmpl w:val="FA762E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B523F17"/>
    <w:multiLevelType w:val="multilevel"/>
    <w:tmpl w:val="418AD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BF11A08"/>
    <w:multiLevelType w:val="multilevel"/>
    <w:tmpl w:val="990A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8C66AC"/>
    <w:multiLevelType w:val="multilevel"/>
    <w:tmpl w:val="289C3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EBB22F4"/>
    <w:multiLevelType w:val="multilevel"/>
    <w:tmpl w:val="4A368D48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56889913">
    <w:abstractNumId w:val="17"/>
  </w:num>
  <w:num w:numId="2" w16cid:durableId="766315317">
    <w:abstractNumId w:val="16"/>
  </w:num>
  <w:num w:numId="3" w16cid:durableId="1489203247">
    <w:abstractNumId w:val="3"/>
  </w:num>
  <w:num w:numId="4" w16cid:durableId="1158421225">
    <w:abstractNumId w:val="37"/>
  </w:num>
  <w:num w:numId="5" w16cid:durableId="1859923309">
    <w:abstractNumId w:val="9"/>
  </w:num>
  <w:num w:numId="6" w16cid:durableId="1868980712">
    <w:abstractNumId w:val="32"/>
  </w:num>
  <w:num w:numId="7" w16cid:durableId="214976342">
    <w:abstractNumId w:val="28"/>
  </w:num>
  <w:num w:numId="8" w16cid:durableId="2013948136">
    <w:abstractNumId w:val="33"/>
  </w:num>
  <w:num w:numId="9" w16cid:durableId="1618293583">
    <w:abstractNumId w:val="26"/>
  </w:num>
  <w:num w:numId="10" w16cid:durableId="1852798003">
    <w:abstractNumId w:val="11"/>
  </w:num>
  <w:num w:numId="11" w16cid:durableId="398602843">
    <w:abstractNumId w:val="5"/>
  </w:num>
  <w:num w:numId="12" w16cid:durableId="360519444">
    <w:abstractNumId w:val="8"/>
  </w:num>
  <w:num w:numId="13" w16cid:durableId="794132154">
    <w:abstractNumId w:val="1"/>
  </w:num>
  <w:num w:numId="14" w16cid:durableId="165096928">
    <w:abstractNumId w:val="34"/>
  </w:num>
  <w:num w:numId="15" w16cid:durableId="1472212101">
    <w:abstractNumId w:val="10"/>
  </w:num>
  <w:num w:numId="16" w16cid:durableId="702898924">
    <w:abstractNumId w:val="6"/>
  </w:num>
  <w:num w:numId="17" w16cid:durableId="797407163">
    <w:abstractNumId w:val="18"/>
  </w:num>
  <w:num w:numId="18" w16cid:durableId="753012049">
    <w:abstractNumId w:val="2"/>
  </w:num>
  <w:num w:numId="19" w16cid:durableId="408116878">
    <w:abstractNumId w:val="12"/>
  </w:num>
  <w:num w:numId="20" w16cid:durableId="862747919">
    <w:abstractNumId w:val="15"/>
  </w:num>
  <w:num w:numId="21" w16cid:durableId="1715619943">
    <w:abstractNumId w:val="36"/>
  </w:num>
  <w:num w:numId="22" w16cid:durableId="1422490988">
    <w:abstractNumId w:val="20"/>
  </w:num>
  <w:num w:numId="23" w16cid:durableId="1602568574">
    <w:abstractNumId w:val="30"/>
  </w:num>
  <w:num w:numId="24" w16cid:durableId="1032221485">
    <w:abstractNumId w:val="24"/>
  </w:num>
  <w:num w:numId="25" w16cid:durableId="174619214">
    <w:abstractNumId w:val="29"/>
  </w:num>
  <w:num w:numId="26" w16cid:durableId="1565531748">
    <w:abstractNumId w:val="23"/>
  </w:num>
  <w:num w:numId="27" w16cid:durableId="1673675772">
    <w:abstractNumId w:val="13"/>
  </w:num>
  <w:num w:numId="28" w16cid:durableId="1437747882">
    <w:abstractNumId w:val="31"/>
  </w:num>
  <w:num w:numId="29" w16cid:durableId="1067874801">
    <w:abstractNumId w:val="4"/>
  </w:num>
  <w:num w:numId="30" w16cid:durableId="438525449">
    <w:abstractNumId w:val="25"/>
  </w:num>
  <w:num w:numId="31" w16cid:durableId="992949189">
    <w:abstractNumId w:val="21"/>
  </w:num>
  <w:num w:numId="32" w16cid:durableId="944576236">
    <w:abstractNumId w:val="27"/>
  </w:num>
  <w:num w:numId="33" w16cid:durableId="927421725">
    <w:abstractNumId w:val="7"/>
  </w:num>
  <w:num w:numId="34" w16cid:durableId="427624442">
    <w:abstractNumId w:val="0"/>
  </w:num>
  <w:num w:numId="35" w16cid:durableId="1797023065">
    <w:abstractNumId w:val="14"/>
  </w:num>
  <w:num w:numId="36" w16cid:durableId="612322388">
    <w:abstractNumId w:val="22"/>
  </w:num>
  <w:num w:numId="37" w16cid:durableId="601958297">
    <w:abstractNumId w:val="35"/>
  </w:num>
  <w:num w:numId="38" w16cid:durableId="132979191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0A2"/>
    <w:rsid w:val="000230A2"/>
    <w:rsid w:val="000F4EF6"/>
    <w:rsid w:val="0011783E"/>
    <w:rsid w:val="001D63F8"/>
    <w:rsid w:val="003A5623"/>
    <w:rsid w:val="0044232F"/>
    <w:rsid w:val="00FF3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D95E3"/>
  <w15:chartTrackingRefBased/>
  <w15:docId w15:val="{6BB59D28-A5CE-45B9-A366-EFE444026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230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230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230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230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230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230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230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230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230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230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230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230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230A2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230A2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230A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230A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230A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230A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230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230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230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230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230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230A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230A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230A2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230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230A2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230A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9</Pages>
  <Words>1210</Words>
  <Characters>6659</Characters>
  <Application>Microsoft Office Word</Application>
  <DocSecurity>0</DocSecurity>
  <Lines>55</Lines>
  <Paragraphs>15</Paragraphs>
  <ScaleCrop>false</ScaleCrop>
  <Company/>
  <LinksUpToDate>false</LinksUpToDate>
  <CharactersWithSpaces>7854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BAKAYOKO</dc:creator>
  <cp:keywords/>
  <dc:description/>
  <cp:lastModifiedBy>IBRAHIM BAKAYOKO</cp:lastModifiedBy>
  <cp:revision>2</cp:revision>
  <dcterms:created xsi:type="dcterms:W3CDTF">2025-11-30T06:43:00Z</dcterms:created>
  <dcterms:modified xsi:type="dcterms:W3CDTF">2025-11-30T06:43:00Z</dcterms:modified>
</cp:coreProperties>
</file>