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E3C92" w14:textId="77777777" w:rsidR="0018787E" w:rsidRPr="00AC5392" w:rsidRDefault="0018787E" w:rsidP="0018787E">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DOCUMENT OFFICIEL AEIDC — RÈGLEMENT INTÉGRAL DE LA VALIDATION DES ACQUIS DE L’EXPÉRIENCE (VAE)</w:t>
      </w:r>
    </w:p>
    <w:p w14:paraId="3D366DC7" w14:textId="77777777" w:rsidR="0018787E" w:rsidRDefault="0018787E" w:rsidP="0018787E">
      <w:pPr>
        <w:spacing w:before="100" w:beforeAutospacing="1" w:after="100" w:afterAutospacing="1" w:line="240" w:lineRule="auto"/>
        <w:outlineLvl w:val="0"/>
        <w:rPr>
          <w:rFonts w:ascii="Times New Roman" w:eastAsia="Times New Roman" w:hAnsi="Times New Roman" w:cs="Times New Roman"/>
          <w:b/>
          <w:bCs/>
          <w:i/>
          <w:iCs/>
          <w:sz w:val="36"/>
          <w:szCs w:val="36"/>
          <w:lang w:val="fr-CI"/>
        </w:rPr>
      </w:pPr>
    </w:p>
    <w:p w14:paraId="6C1E42BC" w14:textId="77777777" w:rsidR="0018787E" w:rsidRPr="00AC5392" w:rsidRDefault="0018787E" w:rsidP="0018787E">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0. PRÉAMBULE INSTITUTIONNEL</w:t>
      </w:r>
    </w:p>
    <w:p w14:paraId="5FF30CCC"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L’Académie des Experts en Ingénierie et Développement des Compétences (AEIDC) met en place un dispositif de Validation des Acquis de l’Expérience (VAE) conforme aux standards internationaux de reconnaissance des compétences professionnelles.</w:t>
      </w:r>
      <w:r w:rsidRPr="00AC5392">
        <w:rPr>
          <w:rFonts w:ascii="Times New Roman" w:eastAsia="Times New Roman" w:hAnsi="Times New Roman" w:cs="Times New Roman"/>
          <w:sz w:val="24"/>
          <w:szCs w:val="24"/>
          <w:lang w:val="fr-CI"/>
        </w:rPr>
        <w:br/>
        <w:t xml:space="preserve">Ce règlement définit </w:t>
      </w:r>
      <w:r w:rsidRPr="00AC5392">
        <w:rPr>
          <w:rFonts w:ascii="Times New Roman" w:eastAsia="Times New Roman" w:hAnsi="Times New Roman" w:cs="Times New Roman"/>
          <w:b/>
          <w:bCs/>
          <w:sz w:val="24"/>
          <w:szCs w:val="24"/>
          <w:lang w:val="fr-CI"/>
        </w:rPr>
        <w:t>les conditions explicites, rigoureuses et incontournables</w:t>
      </w:r>
      <w:r w:rsidRPr="00AC5392">
        <w:rPr>
          <w:rFonts w:ascii="Times New Roman" w:eastAsia="Times New Roman" w:hAnsi="Times New Roman" w:cs="Times New Roman"/>
          <w:sz w:val="24"/>
          <w:szCs w:val="24"/>
          <w:lang w:val="fr-CI"/>
        </w:rPr>
        <w:t xml:space="preserve"> que doit satisfaire tout candidat pour obtenir un diplôme de :</w:t>
      </w:r>
    </w:p>
    <w:p w14:paraId="0A3EDA89" w14:textId="77777777" w:rsidR="0018787E" w:rsidRPr="00AC5392" w:rsidRDefault="0018787E" w:rsidP="0018787E">
      <w:pPr>
        <w:numPr>
          <w:ilvl w:val="0"/>
          <w:numId w:val="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Licence Professionnelle (EQF 6)</w:t>
      </w:r>
    </w:p>
    <w:p w14:paraId="285266E1" w14:textId="77777777" w:rsidR="0018787E" w:rsidRPr="00AC5392" w:rsidRDefault="0018787E" w:rsidP="0018787E">
      <w:pPr>
        <w:numPr>
          <w:ilvl w:val="0"/>
          <w:numId w:val="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Master Professionnel (EQF 7)</w:t>
      </w:r>
    </w:p>
    <w:p w14:paraId="7C41868C" w14:textId="77777777" w:rsidR="0018787E" w:rsidRPr="00AC5392" w:rsidRDefault="0018787E" w:rsidP="0018787E">
      <w:pPr>
        <w:numPr>
          <w:ilvl w:val="0"/>
          <w:numId w:val="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Doctorat Professionnel (EQF 8)</w:t>
      </w:r>
    </w:p>
    <w:p w14:paraId="78D3ADA1"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Ce document constitue </w:t>
      </w:r>
      <w:r w:rsidRPr="00AC5392">
        <w:rPr>
          <w:rFonts w:ascii="Times New Roman" w:eastAsia="Times New Roman" w:hAnsi="Times New Roman" w:cs="Times New Roman"/>
          <w:b/>
          <w:bCs/>
          <w:sz w:val="24"/>
          <w:szCs w:val="24"/>
          <w:lang w:val="fr-CI"/>
        </w:rPr>
        <w:t>la référence institutionnelle obligatoire</w:t>
      </w:r>
      <w:r w:rsidRPr="00AC5392">
        <w:rPr>
          <w:rFonts w:ascii="Times New Roman" w:eastAsia="Times New Roman" w:hAnsi="Times New Roman" w:cs="Times New Roman"/>
          <w:sz w:val="24"/>
          <w:szCs w:val="24"/>
          <w:lang w:val="fr-CI"/>
        </w:rPr>
        <w:t xml:space="preserve"> pour toutes les évaluations, décisions de jury et procédures administratives.</w:t>
      </w:r>
    </w:p>
    <w:p w14:paraId="6BB8F498"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4931CBA8">
          <v:rect id="_x0000_i1025" style="width:0;height:1.5pt" o:hralign="center" o:hrstd="t" o:hr="t" fillcolor="#a0a0a0" stroked="f"/>
        </w:pict>
      </w:r>
    </w:p>
    <w:p w14:paraId="1BAC5C3C" w14:textId="77777777" w:rsidR="00FD0D94" w:rsidRDefault="00FD0D94" w:rsidP="0018787E">
      <w:pPr>
        <w:spacing w:before="100" w:beforeAutospacing="1" w:after="100" w:afterAutospacing="1" w:line="240" w:lineRule="auto"/>
        <w:outlineLvl w:val="0"/>
        <w:rPr>
          <w:rFonts w:ascii="Segoe UI Emoji" w:eastAsia="Times New Roman" w:hAnsi="Segoe UI Emoji" w:cs="Segoe UI Emoji"/>
          <w:b/>
          <w:bCs/>
          <w:kern w:val="36"/>
          <w:sz w:val="48"/>
          <w:szCs w:val="48"/>
          <w:lang w:val="fr-CI"/>
        </w:rPr>
      </w:pPr>
    </w:p>
    <w:p w14:paraId="4992CBB0" w14:textId="77777777" w:rsidR="00FD0D94" w:rsidRDefault="00FD0D94" w:rsidP="0018787E">
      <w:pPr>
        <w:spacing w:before="100" w:beforeAutospacing="1" w:after="100" w:afterAutospacing="1" w:line="240" w:lineRule="auto"/>
        <w:outlineLvl w:val="0"/>
        <w:rPr>
          <w:rFonts w:ascii="Segoe UI Emoji" w:eastAsia="Times New Roman" w:hAnsi="Segoe UI Emoji" w:cs="Segoe UI Emoji"/>
          <w:b/>
          <w:bCs/>
          <w:kern w:val="36"/>
          <w:sz w:val="48"/>
          <w:szCs w:val="48"/>
          <w:lang w:val="fr-CI"/>
        </w:rPr>
      </w:pPr>
    </w:p>
    <w:p w14:paraId="6223916E" w14:textId="77777777" w:rsidR="00FD0D94" w:rsidRDefault="00FD0D94" w:rsidP="0018787E">
      <w:pPr>
        <w:spacing w:before="100" w:beforeAutospacing="1" w:after="100" w:afterAutospacing="1" w:line="240" w:lineRule="auto"/>
        <w:outlineLvl w:val="0"/>
        <w:rPr>
          <w:rFonts w:ascii="Segoe UI Emoji" w:eastAsia="Times New Roman" w:hAnsi="Segoe UI Emoji" w:cs="Segoe UI Emoji"/>
          <w:b/>
          <w:bCs/>
          <w:kern w:val="36"/>
          <w:sz w:val="48"/>
          <w:szCs w:val="48"/>
          <w:lang w:val="fr-CI"/>
        </w:rPr>
      </w:pPr>
    </w:p>
    <w:p w14:paraId="53228DD4" w14:textId="77777777" w:rsidR="00FD0D94" w:rsidRDefault="00FD0D94" w:rsidP="0018787E">
      <w:pPr>
        <w:spacing w:before="100" w:beforeAutospacing="1" w:after="100" w:afterAutospacing="1" w:line="240" w:lineRule="auto"/>
        <w:outlineLvl w:val="0"/>
        <w:rPr>
          <w:rFonts w:ascii="Segoe UI Emoji" w:eastAsia="Times New Roman" w:hAnsi="Segoe UI Emoji" w:cs="Segoe UI Emoji"/>
          <w:b/>
          <w:bCs/>
          <w:kern w:val="36"/>
          <w:sz w:val="48"/>
          <w:szCs w:val="48"/>
          <w:lang w:val="fr-CI"/>
        </w:rPr>
      </w:pPr>
    </w:p>
    <w:p w14:paraId="145306C5" w14:textId="77777777" w:rsidR="00FD0D94" w:rsidRDefault="00FD0D94" w:rsidP="0018787E">
      <w:pPr>
        <w:spacing w:before="100" w:beforeAutospacing="1" w:after="100" w:afterAutospacing="1" w:line="240" w:lineRule="auto"/>
        <w:outlineLvl w:val="0"/>
        <w:rPr>
          <w:rFonts w:ascii="Segoe UI Emoji" w:eastAsia="Times New Roman" w:hAnsi="Segoe UI Emoji" w:cs="Segoe UI Emoji"/>
          <w:b/>
          <w:bCs/>
          <w:kern w:val="36"/>
          <w:sz w:val="48"/>
          <w:szCs w:val="48"/>
          <w:lang w:val="fr-CI"/>
        </w:rPr>
      </w:pPr>
    </w:p>
    <w:p w14:paraId="2C0298F1" w14:textId="50376A0A" w:rsidR="00FD0D94" w:rsidRDefault="0018787E" w:rsidP="0018787E">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lastRenderedPageBreak/>
        <w:t>🔷</w:t>
      </w:r>
      <w:r w:rsidRPr="00AC5392">
        <w:rPr>
          <w:rFonts w:ascii="Times New Roman" w:eastAsia="Times New Roman" w:hAnsi="Times New Roman" w:cs="Times New Roman"/>
          <w:b/>
          <w:bCs/>
          <w:kern w:val="36"/>
          <w:sz w:val="48"/>
          <w:szCs w:val="48"/>
          <w:lang w:val="fr-CI"/>
        </w:rPr>
        <w:t xml:space="preserve"> 1. CONDITIONS D’ÉLIGIBILITÉ — CRITÈRES D’ADMISSION</w:t>
      </w:r>
    </w:p>
    <w:p w14:paraId="0294D35E" w14:textId="6009624F" w:rsidR="00FD0D94" w:rsidRPr="00FD0D94" w:rsidRDefault="00FD0D94" w:rsidP="00FD0D94">
      <w:pPr>
        <w:spacing w:before="100" w:beforeAutospacing="1" w:after="100" w:afterAutospacing="1" w:line="240" w:lineRule="auto"/>
        <w:outlineLvl w:val="1"/>
        <w:rPr>
          <w:rFonts w:ascii="Times New Roman" w:eastAsia="Times New Roman" w:hAnsi="Times New Roman" w:cs="Times New Roman"/>
          <w:b/>
          <w:bCs/>
          <w:sz w:val="28"/>
          <w:szCs w:val="28"/>
          <w:lang w:val="fr-CI"/>
        </w:rPr>
      </w:pPr>
      <w:r>
        <w:rPr>
          <w:rFonts w:ascii="Times New Roman" w:eastAsia="Times New Roman" w:hAnsi="Times New Roman" w:cs="Times New Roman"/>
          <w:b/>
          <w:bCs/>
          <w:sz w:val="28"/>
          <w:szCs w:val="28"/>
          <w:lang w:val="fr-CI"/>
        </w:rPr>
        <w:t>1</w:t>
      </w:r>
      <w:r w:rsidRPr="00FD0D94">
        <w:rPr>
          <w:rFonts w:ascii="Times New Roman" w:eastAsia="Times New Roman" w:hAnsi="Times New Roman" w:cs="Times New Roman"/>
          <w:b/>
          <w:bCs/>
          <w:sz w:val="28"/>
          <w:szCs w:val="28"/>
          <w:lang w:val="fr-CI"/>
        </w:rPr>
        <w:t>.</w:t>
      </w:r>
      <w:r>
        <w:rPr>
          <w:rFonts w:ascii="Times New Roman" w:eastAsia="Times New Roman" w:hAnsi="Times New Roman" w:cs="Times New Roman"/>
          <w:b/>
          <w:bCs/>
          <w:sz w:val="28"/>
          <w:szCs w:val="28"/>
          <w:lang w:val="fr-CI"/>
        </w:rPr>
        <w:t>0.</w:t>
      </w:r>
      <w:r w:rsidRPr="00FD0D94">
        <w:rPr>
          <w:rFonts w:ascii="Times New Roman" w:eastAsia="Times New Roman" w:hAnsi="Times New Roman" w:cs="Times New Roman"/>
          <w:b/>
          <w:bCs/>
          <w:sz w:val="28"/>
          <w:szCs w:val="28"/>
          <w:lang w:val="fr-CI"/>
        </w:rPr>
        <w:t xml:space="preserve"> SCHÉMA DU PROCESSUS VAE AEIDC (Organigramme Textuel)</w:t>
      </w:r>
    </w:p>
    <w:p w14:paraId="227D5F78"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w:t>
      </w:r>
    </w:p>
    <w:p w14:paraId="3EC4396A"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 1. Information       │</w:t>
      </w:r>
    </w:p>
    <w:p w14:paraId="08DB788B"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 Orientation du projet│</w:t>
      </w:r>
    </w:p>
    <w:p w14:paraId="66AC2896"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w:t>
      </w:r>
    </w:p>
    <w:p w14:paraId="759DF641"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w:t>
      </w:r>
    </w:p>
    <w:p w14:paraId="47FD0DCE"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w:t>
      </w:r>
    </w:p>
    <w:p w14:paraId="52076AC8"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 2. Recevabilité     │</w:t>
      </w:r>
    </w:p>
    <w:p w14:paraId="0198576C"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 Étude du Livret 1   │</w:t>
      </w:r>
    </w:p>
    <w:p w14:paraId="4C5E78C4"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w:t>
      </w:r>
    </w:p>
    <w:p w14:paraId="5F4BC953"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w:t>
      </w:r>
    </w:p>
    <w:p w14:paraId="79775D73"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w:t>
      </w:r>
    </w:p>
    <w:p w14:paraId="7348FEFC"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 3. Accompagnement   │</w:t>
      </w:r>
    </w:p>
    <w:p w14:paraId="526AED47"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 Rédaction Livret 2  │</w:t>
      </w:r>
    </w:p>
    <w:p w14:paraId="6B1D8DA3"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w:t>
      </w:r>
    </w:p>
    <w:p w14:paraId="67CFA60A"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w:t>
      </w:r>
    </w:p>
    <w:p w14:paraId="2421C957"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w:t>
      </w:r>
    </w:p>
    <w:p w14:paraId="3F35E42D"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 4. Évaluation       │</w:t>
      </w:r>
    </w:p>
    <w:p w14:paraId="117F5676"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 Jury &amp; Soutenance   │</w:t>
      </w:r>
    </w:p>
    <w:p w14:paraId="5D24A49D"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w:t>
      </w:r>
    </w:p>
    <w:p w14:paraId="61CBFA44"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w:t>
      </w:r>
    </w:p>
    <w:p w14:paraId="694CFDBC"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w:t>
      </w:r>
    </w:p>
    <w:p w14:paraId="49AEF8E0"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 5. Certification    │</w:t>
      </w:r>
    </w:p>
    <w:p w14:paraId="588E9293" w14:textId="77777777" w:rsidR="00FD0D94" w:rsidRPr="00FD0D94" w:rsidRDefault="00FD0D94" w:rsidP="00FD0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fr-CI"/>
        </w:rPr>
      </w:pPr>
      <w:r w:rsidRPr="00FD0D94">
        <w:rPr>
          <w:rFonts w:ascii="Courier New" w:eastAsia="Times New Roman" w:hAnsi="Courier New" w:cs="Courier New"/>
          <w:sz w:val="20"/>
          <w:szCs w:val="20"/>
          <w:lang w:val="fr-CI"/>
        </w:rPr>
        <w:t xml:space="preserve">         │ Diplôme AEIDC       │</w:t>
      </w:r>
    </w:p>
    <w:p w14:paraId="308DB859" w14:textId="7099EC23" w:rsidR="00FD0D94" w:rsidRDefault="00FD0D94" w:rsidP="00FD0D94">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FD0D94">
        <w:rPr>
          <w:rFonts w:ascii="Courier New" w:eastAsia="Times New Roman" w:hAnsi="Courier New" w:cs="Courier New"/>
          <w:sz w:val="20"/>
          <w:szCs w:val="20"/>
          <w:lang w:val="fr-CI"/>
        </w:rPr>
        <w:t xml:space="preserve">         └─────────────────────┘</w:t>
      </w:r>
    </w:p>
    <w:p w14:paraId="5A17483B" w14:textId="4A3AE590" w:rsidR="00FD0D94" w:rsidRDefault="00FD0D94" w:rsidP="0018787E">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p>
    <w:p w14:paraId="50858EE4" w14:textId="77777777" w:rsidR="00FD0D94" w:rsidRPr="00AC5392" w:rsidRDefault="00FD0D94" w:rsidP="0018787E">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p>
    <w:p w14:paraId="6FC60539" w14:textId="77777777" w:rsidR="0018787E" w:rsidRPr="00AC5392" w:rsidRDefault="0018787E" w:rsidP="0018787E">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1.1. Condition n°1 : Expérience professionnelle minimale obligatoire</w:t>
      </w:r>
    </w:p>
    <w:p w14:paraId="1AC36008"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présenter une expérience continue ou cumulative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58"/>
        <w:gridCol w:w="1485"/>
        <w:gridCol w:w="6717"/>
      </w:tblGrid>
      <w:tr w:rsidR="0018787E" w:rsidRPr="00AC5392" w14:paraId="5093FC9F" w14:textId="77777777" w:rsidTr="005747E5">
        <w:trPr>
          <w:tblHeader/>
          <w:tblCellSpacing w:w="15" w:type="dxa"/>
        </w:trPr>
        <w:tc>
          <w:tcPr>
            <w:tcW w:w="0" w:type="auto"/>
            <w:vAlign w:val="center"/>
            <w:hideMark/>
          </w:tcPr>
          <w:p w14:paraId="5447E45A" w14:textId="77777777" w:rsidR="0018787E" w:rsidRPr="00AC5392" w:rsidRDefault="0018787E" w:rsidP="005747E5">
            <w:pPr>
              <w:spacing w:after="0" w:line="240" w:lineRule="auto"/>
              <w:jc w:val="center"/>
              <w:rPr>
                <w:rFonts w:ascii="Times New Roman" w:eastAsia="Times New Roman" w:hAnsi="Times New Roman" w:cs="Times New Roman"/>
                <w:b/>
                <w:bCs/>
                <w:sz w:val="24"/>
                <w:szCs w:val="24"/>
                <w:lang w:val="fr-CI"/>
              </w:rPr>
            </w:pPr>
            <w:r w:rsidRPr="00AC5392">
              <w:rPr>
                <w:rFonts w:ascii="Times New Roman" w:eastAsia="Times New Roman" w:hAnsi="Times New Roman" w:cs="Times New Roman"/>
                <w:b/>
                <w:bCs/>
                <w:sz w:val="24"/>
                <w:szCs w:val="24"/>
                <w:lang w:val="fr-CI"/>
              </w:rPr>
              <w:t>Niveau visé</w:t>
            </w:r>
          </w:p>
        </w:tc>
        <w:tc>
          <w:tcPr>
            <w:tcW w:w="0" w:type="auto"/>
            <w:vAlign w:val="center"/>
            <w:hideMark/>
          </w:tcPr>
          <w:p w14:paraId="65103B8B" w14:textId="77777777" w:rsidR="0018787E" w:rsidRPr="00AC5392" w:rsidRDefault="0018787E" w:rsidP="005747E5">
            <w:pPr>
              <w:spacing w:after="0" w:line="240" w:lineRule="auto"/>
              <w:jc w:val="center"/>
              <w:rPr>
                <w:rFonts w:ascii="Times New Roman" w:eastAsia="Times New Roman" w:hAnsi="Times New Roman" w:cs="Times New Roman"/>
                <w:b/>
                <w:bCs/>
                <w:sz w:val="24"/>
                <w:szCs w:val="24"/>
                <w:lang w:val="fr-CI"/>
              </w:rPr>
            </w:pPr>
            <w:r w:rsidRPr="00AC5392">
              <w:rPr>
                <w:rFonts w:ascii="Times New Roman" w:eastAsia="Times New Roman" w:hAnsi="Times New Roman" w:cs="Times New Roman"/>
                <w:b/>
                <w:bCs/>
                <w:sz w:val="24"/>
                <w:szCs w:val="24"/>
                <w:lang w:val="fr-CI"/>
              </w:rPr>
              <w:t>Durée minimale</w:t>
            </w:r>
          </w:p>
        </w:tc>
        <w:tc>
          <w:tcPr>
            <w:tcW w:w="0" w:type="auto"/>
            <w:vAlign w:val="center"/>
            <w:hideMark/>
          </w:tcPr>
          <w:p w14:paraId="3AC91E16" w14:textId="77777777" w:rsidR="0018787E" w:rsidRPr="00AC5392" w:rsidRDefault="0018787E" w:rsidP="005747E5">
            <w:pPr>
              <w:spacing w:after="0" w:line="240" w:lineRule="auto"/>
              <w:jc w:val="center"/>
              <w:rPr>
                <w:rFonts w:ascii="Times New Roman" w:eastAsia="Times New Roman" w:hAnsi="Times New Roman" w:cs="Times New Roman"/>
                <w:b/>
                <w:bCs/>
                <w:sz w:val="24"/>
                <w:szCs w:val="24"/>
                <w:lang w:val="fr-CI"/>
              </w:rPr>
            </w:pPr>
            <w:r w:rsidRPr="00AC5392">
              <w:rPr>
                <w:rFonts w:ascii="Times New Roman" w:eastAsia="Times New Roman" w:hAnsi="Times New Roman" w:cs="Times New Roman"/>
                <w:b/>
                <w:bCs/>
                <w:sz w:val="24"/>
                <w:szCs w:val="24"/>
                <w:lang w:val="fr-CI"/>
              </w:rPr>
              <w:t>Nature exigée</w:t>
            </w:r>
          </w:p>
        </w:tc>
      </w:tr>
      <w:tr w:rsidR="0018787E" w:rsidRPr="00AC5392" w14:paraId="1589E2C4" w14:textId="77777777" w:rsidTr="005747E5">
        <w:trPr>
          <w:tblCellSpacing w:w="15" w:type="dxa"/>
        </w:trPr>
        <w:tc>
          <w:tcPr>
            <w:tcW w:w="0" w:type="auto"/>
            <w:vAlign w:val="center"/>
            <w:hideMark/>
          </w:tcPr>
          <w:p w14:paraId="584F364E" w14:textId="77777777" w:rsidR="0018787E" w:rsidRPr="00AC5392" w:rsidRDefault="0018787E" w:rsidP="005747E5">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Licence</w:t>
            </w:r>
          </w:p>
        </w:tc>
        <w:tc>
          <w:tcPr>
            <w:tcW w:w="0" w:type="auto"/>
            <w:vAlign w:val="center"/>
            <w:hideMark/>
          </w:tcPr>
          <w:p w14:paraId="71E3204E" w14:textId="77777777" w:rsidR="0018787E" w:rsidRPr="00AC5392" w:rsidRDefault="0018787E" w:rsidP="005747E5">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5 ans</w:t>
            </w:r>
          </w:p>
        </w:tc>
        <w:tc>
          <w:tcPr>
            <w:tcW w:w="0" w:type="auto"/>
            <w:vAlign w:val="center"/>
            <w:hideMark/>
          </w:tcPr>
          <w:p w14:paraId="315B459A" w14:textId="77777777" w:rsidR="0018787E" w:rsidRPr="00AC5392" w:rsidRDefault="0018787E" w:rsidP="005747E5">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Expérience opérationnelle, technicienne ou administrative ayant permis la maîtrise d’un métier</w:t>
            </w:r>
          </w:p>
        </w:tc>
      </w:tr>
      <w:tr w:rsidR="0018787E" w:rsidRPr="00AC5392" w14:paraId="22258BCB" w14:textId="77777777" w:rsidTr="005747E5">
        <w:trPr>
          <w:tblCellSpacing w:w="15" w:type="dxa"/>
        </w:trPr>
        <w:tc>
          <w:tcPr>
            <w:tcW w:w="0" w:type="auto"/>
            <w:vAlign w:val="center"/>
            <w:hideMark/>
          </w:tcPr>
          <w:p w14:paraId="65CD270F" w14:textId="77777777" w:rsidR="0018787E" w:rsidRPr="00AC5392" w:rsidRDefault="0018787E" w:rsidP="005747E5">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lastRenderedPageBreak/>
              <w:t>Master</w:t>
            </w:r>
          </w:p>
        </w:tc>
        <w:tc>
          <w:tcPr>
            <w:tcW w:w="0" w:type="auto"/>
            <w:vAlign w:val="center"/>
            <w:hideMark/>
          </w:tcPr>
          <w:p w14:paraId="0A604A96" w14:textId="77777777" w:rsidR="0018787E" w:rsidRPr="00AC5392" w:rsidRDefault="0018787E" w:rsidP="005747E5">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7 ans</w:t>
            </w:r>
          </w:p>
        </w:tc>
        <w:tc>
          <w:tcPr>
            <w:tcW w:w="0" w:type="auto"/>
            <w:vAlign w:val="center"/>
            <w:hideMark/>
          </w:tcPr>
          <w:p w14:paraId="2B1A11B1" w14:textId="77777777" w:rsidR="0018787E" w:rsidRPr="00AC5392" w:rsidRDefault="0018787E" w:rsidP="005747E5">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Expérience de pilotage, supervision, ou coordination professionnelle</w:t>
            </w:r>
          </w:p>
        </w:tc>
      </w:tr>
      <w:tr w:rsidR="0018787E" w:rsidRPr="00AC5392" w14:paraId="3BF6E072" w14:textId="77777777" w:rsidTr="005747E5">
        <w:trPr>
          <w:tblCellSpacing w:w="15" w:type="dxa"/>
        </w:trPr>
        <w:tc>
          <w:tcPr>
            <w:tcW w:w="0" w:type="auto"/>
            <w:vAlign w:val="center"/>
            <w:hideMark/>
          </w:tcPr>
          <w:p w14:paraId="1570B215" w14:textId="77777777" w:rsidR="0018787E" w:rsidRPr="00AC5392" w:rsidRDefault="0018787E" w:rsidP="005747E5">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Doctorat</w:t>
            </w:r>
          </w:p>
        </w:tc>
        <w:tc>
          <w:tcPr>
            <w:tcW w:w="0" w:type="auto"/>
            <w:vAlign w:val="center"/>
            <w:hideMark/>
          </w:tcPr>
          <w:p w14:paraId="1F6C801C" w14:textId="77777777" w:rsidR="0018787E" w:rsidRPr="00AC5392" w:rsidRDefault="0018787E" w:rsidP="005747E5">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10 ans</w:t>
            </w:r>
          </w:p>
        </w:tc>
        <w:tc>
          <w:tcPr>
            <w:tcW w:w="0" w:type="auto"/>
            <w:vAlign w:val="center"/>
            <w:hideMark/>
          </w:tcPr>
          <w:p w14:paraId="207B79A8" w14:textId="77777777" w:rsidR="0018787E" w:rsidRPr="00AC5392" w:rsidRDefault="0018787E" w:rsidP="005747E5">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Expérience de direction, d’expertise, de gestion stratégique ou d’innovation</w:t>
            </w:r>
          </w:p>
        </w:tc>
      </w:tr>
    </w:tbl>
    <w:p w14:paraId="090D5B05" w14:textId="77777777" w:rsidR="0018787E" w:rsidRPr="00AC5392" w:rsidRDefault="0018787E" w:rsidP="0018787E">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Exigences supplémentaires :</w:t>
      </w:r>
    </w:p>
    <w:p w14:paraId="60698DFB" w14:textId="77777777" w:rsidR="0018787E" w:rsidRPr="00AC5392" w:rsidRDefault="0018787E" w:rsidP="0018787E">
      <w:pPr>
        <w:numPr>
          <w:ilvl w:val="0"/>
          <w:numId w:val="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Les années doivent être </w:t>
      </w:r>
      <w:r w:rsidRPr="00AC5392">
        <w:rPr>
          <w:rFonts w:ascii="Times New Roman" w:eastAsia="Times New Roman" w:hAnsi="Times New Roman" w:cs="Times New Roman"/>
          <w:b/>
          <w:bCs/>
          <w:sz w:val="24"/>
          <w:szCs w:val="24"/>
          <w:lang w:val="fr-CI"/>
        </w:rPr>
        <w:t>justifiables à 100 %</w:t>
      </w:r>
      <w:r w:rsidRPr="00AC5392">
        <w:rPr>
          <w:rFonts w:ascii="Times New Roman" w:eastAsia="Times New Roman" w:hAnsi="Times New Roman" w:cs="Times New Roman"/>
          <w:sz w:val="24"/>
          <w:szCs w:val="24"/>
          <w:lang w:val="fr-CI"/>
        </w:rPr>
        <w:t xml:space="preserve"> (aucune année non prouvée n’est comptabilisée).</w:t>
      </w:r>
    </w:p>
    <w:p w14:paraId="4C78B4BE" w14:textId="77777777" w:rsidR="0018787E" w:rsidRPr="00AC5392" w:rsidRDefault="0018787E" w:rsidP="0018787E">
      <w:pPr>
        <w:numPr>
          <w:ilvl w:val="0"/>
          <w:numId w:val="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Les preuves doivent être :</w:t>
      </w:r>
    </w:p>
    <w:p w14:paraId="4DBABFB4" w14:textId="77777777" w:rsidR="0018787E" w:rsidRPr="00AC5392" w:rsidRDefault="0018787E" w:rsidP="0018787E">
      <w:pPr>
        <w:numPr>
          <w:ilvl w:val="1"/>
          <w:numId w:val="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authentiques,</w:t>
      </w:r>
    </w:p>
    <w:p w14:paraId="10593EB3" w14:textId="77777777" w:rsidR="0018787E" w:rsidRPr="00AC5392" w:rsidRDefault="0018787E" w:rsidP="0018787E">
      <w:pPr>
        <w:numPr>
          <w:ilvl w:val="1"/>
          <w:numId w:val="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vérifiables,</w:t>
      </w:r>
    </w:p>
    <w:p w14:paraId="4AC7187E" w14:textId="77777777" w:rsidR="0018787E" w:rsidRPr="00AC5392" w:rsidRDefault="0018787E" w:rsidP="0018787E">
      <w:pPr>
        <w:numPr>
          <w:ilvl w:val="1"/>
          <w:numId w:val="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signées ou cachetées,</w:t>
      </w:r>
    </w:p>
    <w:p w14:paraId="53036DD8" w14:textId="77777777" w:rsidR="0018787E" w:rsidRPr="00AC5392" w:rsidRDefault="0018787E" w:rsidP="0018787E">
      <w:pPr>
        <w:numPr>
          <w:ilvl w:val="1"/>
          <w:numId w:val="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traçables selon les normes ISO 21001.</w:t>
      </w:r>
    </w:p>
    <w:p w14:paraId="4599C9AA"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Segoe UI Emoji" w:eastAsia="Times New Roman" w:hAnsi="Segoe UI Emoji" w:cs="Segoe UI Emoji"/>
          <w:sz w:val="24"/>
          <w:szCs w:val="24"/>
          <w:lang w:val="fr-CI"/>
        </w:rPr>
        <w:t>❗</w:t>
      </w:r>
      <w:r w:rsidRPr="00AC5392">
        <w:rPr>
          <w:rFonts w:ascii="Times New Roman" w:eastAsia="Times New Roman" w:hAnsi="Times New Roman" w:cs="Times New Roman"/>
          <w:sz w:val="24"/>
          <w:szCs w:val="24"/>
          <w:lang w:val="fr-CI"/>
        </w:rPr>
        <w:t xml:space="preserve"> </w:t>
      </w:r>
      <w:r w:rsidRPr="00AC5392">
        <w:rPr>
          <w:rFonts w:ascii="Times New Roman" w:eastAsia="Times New Roman" w:hAnsi="Times New Roman" w:cs="Times New Roman"/>
          <w:b/>
          <w:bCs/>
          <w:sz w:val="24"/>
          <w:szCs w:val="24"/>
          <w:lang w:val="fr-CI"/>
        </w:rPr>
        <w:t>Document non authentifié = non recevable = expérience non comptabilisée.</w:t>
      </w:r>
    </w:p>
    <w:p w14:paraId="37DA6290"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165EBB15">
          <v:rect id="_x0000_i1026" style="width:0;height:1.5pt" o:hralign="center" o:hrstd="t" o:hr="t" fillcolor="#a0a0a0" stroked="f"/>
        </w:pict>
      </w:r>
    </w:p>
    <w:p w14:paraId="5004060E" w14:textId="77777777" w:rsidR="0018787E" w:rsidRPr="00AC5392" w:rsidRDefault="0018787E" w:rsidP="0018787E">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1.2. Condition n°2 : Pertinence du domaine</w:t>
      </w:r>
    </w:p>
    <w:p w14:paraId="45691576"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L’expérience doit être </w:t>
      </w:r>
      <w:r w:rsidRPr="00AC5392">
        <w:rPr>
          <w:rFonts w:ascii="Times New Roman" w:eastAsia="Times New Roman" w:hAnsi="Times New Roman" w:cs="Times New Roman"/>
          <w:b/>
          <w:bCs/>
          <w:sz w:val="24"/>
          <w:szCs w:val="24"/>
          <w:lang w:val="fr-CI"/>
        </w:rPr>
        <w:t>cohérente avec le diplôme visé</w:t>
      </w:r>
      <w:r w:rsidRPr="00AC5392">
        <w:rPr>
          <w:rFonts w:ascii="Times New Roman" w:eastAsia="Times New Roman" w:hAnsi="Times New Roman" w:cs="Times New Roman"/>
          <w:sz w:val="24"/>
          <w:szCs w:val="24"/>
          <w:lang w:val="fr-CI"/>
        </w:rPr>
        <w:t>.</w:t>
      </w:r>
      <w:r w:rsidRPr="00AC5392">
        <w:rPr>
          <w:rFonts w:ascii="Times New Roman" w:eastAsia="Times New Roman" w:hAnsi="Times New Roman" w:cs="Times New Roman"/>
          <w:sz w:val="24"/>
          <w:szCs w:val="24"/>
          <w:lang w:val="fr-CI"/>
        </w:rPr>
        <w:br/>
        <w:t>Aucune VAE n’est acceptée dans un domaine totalement étranger au parcours du candidat.</w:t>
      </w:r>
    </w:p>
    <w:p w14:paraId="6B69298E"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Exemple :</w:t>
      </w:r>
    </w:p>
    <w:p w14:paraId="3C6C16AF" w14:textId="77777777" w:rsidR="0018787E" w:rsidRPr="00AC5392" w:rsidRDefault="0018787E" w:rsidP="0018787E">
      <w:pPr>
        <w:numPr>
          <w:ilvl w:val="0"/>
          <w:numId w:val="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10 ans en logistique → VAE en Management, Gestion, Supply Chain : </w:t>
      </w:r>
      <w:r w:rsidRPr="00AC5392">
        <w:rPr>
          <w:rFonts w:ascii="Times New Roman" w:eastAsia="Times New Roman" w:hAnsi="Times New Roman" w:cs="Times New Roman"/>
          <w:b/>
          <w:bCs/>
          <w:sz w:val="24"/>
          <w:szCs w:val="24"/>
          <w:lang w:val="fr-CI"/>
        </w:rPr>
        <w:t>Oui</w:t>
      </w:r>
    </w:p>
    <w:p w14:paraId="19AF1935" w14:textId="77777777" w:rsidR="0018787E" w:rsidRPr="00AC5392" w:rsidRDefault="0018787E" w:rsidP="0018787E">
      <w:pPr>
        <w:numPr>
          <w:ilvl w:val="0"/>
          <w:numId w:val="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10 ans en logistique → VAE en Médecine, Droit, Ingénierie nucléaire : </w:t>
      </w:r>
      <w:r w:rsidRPr="00AC5392">
        <w:rPr>
          <w:rFonts w:ascii="Times New Roman" w:eastAsia="Times New Roman" w:hAnsi="Times New Roman" w:cs="Times New Roman"/>
          <w:b/>
          <w:bCs/>
          <w:sz w:val="24"/>
          <w:szCs w:val="24"/>
          <w:lang w:val="fr-CI"/>
        </w:rPr>
        <w:t>Non</w:t>
      </w:r>
    </w:p>
    <w:p w14:paraId="6D66D3BA"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4B3BE04E">
          <v:rect id="_x0000_i1027" style="width:0;height:1.5pt" o:hralign="center" o:hrstd="t" o:hr="t" fillcolor="#a0a0a0" stroked="f"/>
        </w:pict>
      </w:r>
    </w:p>
    <w:p w14:paraId="1CD57FBB" w14:textId="77777777" w:rsidR="0018787E" w:rsidRPr="00AC5392" w:rsidRDefault="0018787E" w:rsidP="0018787E">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1.3. Condition n°3 : Niveau académique préalable</w:t>
      </w:r>
    </w:p>
    <w:p w14:paraId="4591F7D5"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satisfaire aux prérequis internationaux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68"/>
        <w:gridCol w:w="4460"/>
      </w:tblGrid>
      <w:tr w:rsidR="0018787E" w:rsidRPr="00AC5392" w14:paraId="73DE3BDC" w14:textId="77777777" w:rsidTr="005747E5">
        <w:trPr>
          <w:tblHeader/>
          <w:tblCellSpacing w:w="15" w:type="dxa"/>
        </w:trPr>
        <w:tc>
          <w:tcPr>
            <w:tcW w:w="0" w:type="auto"/>
            <w:vAlign w:val="center"/>
            <w:hideMark/>
          </w:tcPr>
          <w:p w14:paraId="0BDD8A7D" w14:textId="77777777" w:rsidR="0018787E" w:rsidRPr="00AC5392" w:rsidRDefault="0018787E" w:rsidP="005747E5">
            <w:pPr>
              <w:spacing w:after="0" w:line="240" w:lineRule="auto"/>
              <w:jc w:val="center"/>
              <w:rPr>
                <w:rFonts w:ascii="Times New Roman" w:eastAsia="Times New Roman" w:hAnsi="Times New Roman" w:cs="Times New Roman"/>
                <w:b/>
                <w:bCs/>
                <w:sz w:val="24"/>
                <w:szCs w:val="24"/>
                <w:lang w:val="fr-CI"/>
              </w:rPr>
            </w:pPr>
            <w:r w:rsidRPr="00AC5392">
              <w:rPr>
                <w:rFonts w:ascii="Times New Roman" w:eastAsia="Times New Roman" w:hAnsi="Times New Roman" w:cs="Times New Roman"/>
                <w:b/>
                <w:bCs/>
                <w:sz w:val="24"/>
                <w:szCs w:val="24"/>
                <w:lang w:val="fr-CI"/>
              </w:rPr>
              <w:t>Niveau visé</w:t>
            </w:r>
          </w:p>
        </w:tc>
        <w:tc>
          <w:tcPr>
            <w:tcW w:w="0" w:type="auto"/>
            <w:vAlign w:val="center"/>
            <w:hideMark/>
          </w:tcPr>
          <w:p w14:paraId="4D16844C" w14:textId="77777777" w:rsidR="0018787E" w:rsidRPr="00AC5392" w:rsidRDefault="0018787E" w:rsidP="005747E5">
            <w:pPr>
              <w:spacing w:after="0" w:line="240" w:lineRule="auto"/>
              <w:jc w:val="center"/>
              <w:rPr>
                <w:rFonts w:ascii="Times New Roman" w:eastAsia="Times New Roman" w:hAnsi="Times New Roman" w:cs="Times New Roman"/>
                <w:b/>
                <w:bCs/>
                <w:sz w:val="24"/>
                <w:szCs w:val="24"/>
                <w:lang w:val="fr-CI"/>
              </w:rPr>
            </w:pPr>
            <w:r w:rsidRPr="00AC5392">
              <w:rPr>
                <w:rFonts w:ascii="Times New Roman" w:eastAsia="Times New Roman" w:hAnsi="Times New Roman" w:cs="Times New Roman"/>
                <w:b/>
                <w:bCs/>
                <w:sz w:val="24"/>
                <w:szCs w:val="24"/>
                <w:lang w:val="fr-CI"/>
              </w:rPr>
              <w:t>Prérequis académique minimal</w:t>
            </w:r>
          </w:p>
        </w:tc>
      </w:tr>
      <w:tr w:rsidR="0018787E" w:rsidRPr="00AC5392" w14:paraId="206176E7" w14:textId="77777777" w:rsidTr="005747E5">
        <w:trPr>
          <w:tblCellSpacing w:w="15" w:type="dxa"/>
        </w:trPr>
        <w:tc>
          <w:tcPr>
            <w:tcW w:w="0" w:type="auto"/>
            <w:vAlign w:val="center"/>
            <w:hideMark/>
          </w:tcPr>
          <w:p w14:paraId="2FAB6879" w14:textId="77777777" w:rsidR="0018787E" w:rsidRPr="00AC5392" w:rsidRDefault="0018787E" w:rsidP="005747E5">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Licence (EQF 6)</w:t>
            </w:r>
          </w:p>
        </w:tc>
        <w:tc>
          <w:tcPr>
            <w:tcW w:w="0" w:type="auto"/>
            <w:vAlign w:val="center"/>
            <w:hideMark/>
          </w:tcPr>
          <w:p w14:paraId="5DD3C60B" w14:textId="77777777" w:rsidR="0018787E" w:rsidRPr="00AC5392" w:rsidRDefault="0018787E" w:rsidP="005747E5">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Niveau Bac ou équivalent</w:t>
            </w:r>
          </w:p>
        </w:tc>
      </w:tr>
      <w:tr w:rsidR="0018787E" w:rsidRPr="00AC5392" w14:paraId="34577951" w14:textId="77777777" w:rsidTr="005747E5">
        <w:trPr>
          <w:tblCellSpacing w:w="15" w:type="dxa"/>
        </w:trPr>
        <w:tc>
          <w:tcPr>
            <w:tcW w:w="0" w:type="auto"/>
            <w:vAlign w:val="center"/>
            <w:hideMark/>
          </w:tcPr>
          <w:p w14:paraId="561B4CC4" w14:textId="77777777" w:rsidR="0018787E" w:rsidRPr="00AC5392" w:rsidRDefault="0018787E" w:rsidP="005747E5">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Master (EQF 7)</w:t>
            </w:r>
          </w:p>
        </w:tc>
        <w:tc>
          <w:tcPr>
            <w:tcW w:w="0" w:type="auto"/>
            <w:vAlign w:val="center"/>
            <w:hideMark/>
          </w:tcPr>
          <w:p w14:paraId="705CD4AA" w14:textId="77777777" w:rsidR="0018787E" w:rsidRPr="00AC5392" w:rsidRDefault="0018787E" w:rsidP="005747E5">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Niveau Licence (ou équivalent professionnel)</w:t>
            </w:r>
          </w:p>
        </w:tc>
      </w:tr>
      <w:tr w:rsidR="0018787E" w:rsidRPr="00AC5392" w14:paraId="31D7DEBA" w14:textId="77777777" w:rsidTr="005747E5">
        <w:trPr>
          <w:tblCellSpacing w:w="15" w:type="dxa"/>
        </w:trPr>
        <w:tc>
          <w:tcPr>
            <w:tcW w:w="0" w:type="auto"/>
            <w:vAlign w:val="center"/>
            <w:hideMark/>
          </w:tcPr>
          <w:p w14:paraId="1AD5E022" w14:textId="77777777" w:rsidR="0018787E" w:rsidRPr="00AC5392" w:rsidRDefault="0018787E" w:rsidP="005747E5">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Doctorat (EQF 8)</w:t>
            </w:r>
          </w:p>
        </w:tc>
        <w:tc>
          <w:tcPr>
            <w:tcW w:w="0" w:type="auto"/>
            <w:vAlign w:val="center"/>
            <w:hideMark/>
          </w:tcPr>
          <w:p w14:paraId="1A044BAD" w14:textId="77777777" w:rsidR="0018787E" w:rsidRPr="00AC5392" w:rsidRDefault="0018787E" w:rsidP="005747E5">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Niveau Master ou équivalent</w:t>
            </w:r>
          </w:p>
        </w:tc>
      </w:tr>
    </w:tbl>
    <w:p w14:paraId="418845DC" w14:textId="77777777" w:rsidR="0018787E" w:rsidRPr="00AC5392" w:rsidRDefault="0018787E" w:rsidP="0018787E">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Exceptions possibles :</w:t>
      </w:r>
    </w:p>
    <w:p w14:paraId="23ECDCEB"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lastRenderedPageBreak/>
        <w:t xml:space="preserve">Uniquement si l’expérience démontre </w:t>
      </w:r>
      <w:r w:rsidRPr="00AC5392">
        <w:rPr>
          <w:rFonts w:ascii="Times New Roman" w:eastAsia="Times New Roman" w:hAnsi="Times New Roman" w:cs="Times New Roman"/>
          <w:b/>
          <w:bCs/>
          <w:sz w:val="24"/>
          <w:szCs w:val="24"/>
          <w:lang w:val="fr-CI"/>
        </w:rPr>
        <w:t>une expertise exceptionnelle</w:t>
      </w:r>
      <w:r w:rsidRPr="00AC5392">
        <w:rPr>
          <w:rFonts w:ascii="Times New Roman" w:eastAsia="Times New Roman" w:hAnsi="Times New Roman" w:cs="Times New Roman"/>
          <w:sz w:val="24"/>
          <w:szCs w:val="24"/>
          <w:lang w:val="fr-CI"/>
        </w:rPr>
        <w:t>, validée par le Comité d’Équivalence AEIDC.</w:t>
      </w:r>
    </w:p>
    <w:p w14:paraId="50E3EE99"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5318FBB5">
          <v:rect id="_x0000_i1028" style="width:0;height:1.5pt" o:hralign="center" o:hrstd="t" o:hr="t" fillcolor="#a0a0a0" stroked="f"/>
        </w:pict>
      </w:r>
    </w:p>
    <w:p w14:paraId="53454B82" w14:textId="77777777" w:rsidR="0018787E" w:rsidRPr="00AC5392" w:rsidRDefault="0018787E" w:rsidP="0018787E">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2. DOCUMENTS À FOURNIR – LIVRET 1 ET LIVRET 2</w:t>
      </w:r>
    </w:p>
    <w:p w14:paraId="246E9198" w14:textId="77777777" w:rsidR="0018787E" w:rsidRPr="00AC5392" w:rsidRDefault="0018787E" w:rsidP="0018787E">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2.1. LIVRET 1 – DOSSIER DE RECEVABILITÉ</w:t>
      </w:r>
    </w:p>
    <w:p w14:paraId="40D4461E"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fournir :</w:t>
      </w:r>
    </w:p>
    <w:p w14:paraId="2A92B4D5" w14:textId="77777777" w:rsidR="0018787E" w:rsidRPr="00AC5392" w:rsidRDefault="0018787E" w:rsidP="0018787E">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1️</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Documents administratifs</w:t>
      </w:r>
    </w:p>
    <w:p w14:paraId="5930113D" w14:textId="77777777" w:rsidR="0018787E" w:rsidRPr="00AC5392" w:rsidRDefault="0018787E" w:rsidP="0018787E">
      <w:pPr>
        <w:numPr>
          <w:ilvl w:val="0"/>
          <w:numId w:val="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Carte d’identité</w:t>
      </w:r>
    </w:p>
    <w:p w14:paraId="24124467" w14:textId="77777777" w:rsidR="0018787E" w:rsidRPr="00AC5392" w:rsidRDefault="0018787E" w:rsidP="0018787E">
      <w:pPr>
        <w:numPr>
          <w:ilvl w:val="0"/>
          <w:numId w:val="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CV certifié conforme</w:t>
      </w:r>
    </w:p>
    <w:p w14:paraId="6BD6E4D4" w14:textId="77777777" w:rsidR="0018787E" w:rsidRPr="00AC5392" w:rsidRDefault="0018787E" w:rsidP="0018787E">
      <w:pPr>
        <w:numPr>
          <w:ilvl w:val="0"/>
          <w:numId w:val="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Diplômes obtenus</w:t>
      </w:r>
    </w:p>
    <w:p w14:paraId="2E1588CF" w14:textId="77777777" w:rsidR="0018787E" w:rsidRPr="00AC5392" w:rsidRDefault="0018787E" w:rsidP="0018787E">
      <w:pPr>
        <w:numPr>
          <w:ilvl w:val="0"/>
          <w:numId w:val="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Attestations d’employeurs</w:t>
      </w:r>
    </w:p>
    <w:p w14:paraId="0B2E4757" w14:textId="77777777" w:rsidR="0018787E" w:rsidRPr="00AC5392" w:rsidRDefault="0018787E" w:rsidP="0018787E">
      <w:pPr>
        <w:numPr>
          <w:ilvl w:val="0"/>
          <w:numId w:val="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Contrats ou avenants professionnels</w:t>
      </w:r>
    </w:p>
    <w:p w14:paraId="09739BCA" w14:textId="77777777" w:rsidR="0018787E" w:rsidRPr="00AC5392" w:rsidRDefault="0018787E" w:rsidP="0018787E">
      <w:pPr>
        <w:numPr>
          <w:ilvl w:val="0"/>
          <w:numId w:val="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Certificats de travail</w:t>
      </w:r>
    </w:p>
    <w:p w14:paraId="332C5D4A" w14:textId="77777777" w:rsidR="0018787E" w:rsidRPr="00AC5392" w:rsidRDefault="0018787E" w:rsidP="0018787E">
      <w:pPr>
        <w:numPr>
          <w:ilvl w:val="0"/>
          <w:numId w:val="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Justificatifs d’activités indépendantes</w:t>
      </w:r>
    </w:p>
    <w:p w14:paraId="4803AF9B" w14:textId="77777777" w:rsidR="0018787E" w:rsidRPr="00AC5392" w:rsidRDefault="0018787E" w:rsidP="0018787E">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2️</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Preuves obligatoires</w:t>
      </w:r>
    </w:p>
    <w:p w14:paraId="5074B156"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Pour chaque année d’expérience :</w:t>
      </w:r>
    </w:p>
    <w:p w14:paraId="27C41CE4" w14:textId="77777777" w:rsidR="0018787E" w:rsidRPr="00AC5392" w:rsidRDefault="0018787E" w:rsidP="0018787E">
      <w:pPr>
        <w:numPr>
          <w:ilvl w:val="0"/>
          <w:numId w:val="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un document écrit, signé, daté</w:t>
      </w:r>
    </w:p>
    <w:p w14:paraId="299518D7" w14:textId="77777777" w:rsidR="0018787E" w:rsidRPr="00AC5392" w:rsidRDefault="0018787E" w:rsidP="0018787E">
      <w:pPr>
        <w:numPr>
          <w:ilvl w:val="0"/>
          <w:numId w:val="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mentionnant clairement le poste, la mission, la durée</w:t>
      </w:r>
    </w:p>
    <w:p w14:paraId="57E6CAEB" w14:textId="77777777" w:rsidR="0018787E" w:rsidRPr="00AC5392" w:rsidRDefault="0018787E" w:rsidP="0018787E">
      <w:pPr>
        <w:numPr>
          <w:ilvl w:val="0"/>
          <w:numId w:val="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authentifiable par l’AEIDC</w:t>
      </w:r>
    </w:p>
    <w:p w14:paraId="4C0378E7" w14:textId="77777777" w:rsidR="0018787E" w:rsidRPr="00AC5392" w:rsidRDefault="0018787E" w:rsidP="0018787E">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3️</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Condition éliminatoire</w:t>
      </w:r>
    </w:p>
    <w:p w14:paraId="3C422676" w14:textId="77777777" w:rsidR="0018787E" w:rsidRPr="00AC5392" w:rsidRDefault="0018787E" w:rsidP="0018787E">
      <w:pPr>
        <w:numPr>
          <w:ilvl w:val="0"/>
          <w:numId w:val="1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Expérience inférieure au seuil minimal</w:t>
      </w:r>
    </w:p>
    <w:p w14:paraId="50CA4FF6" w14:textId="77777777" w:rsidR="0018787E" w:rsidRPr="00AC5392" w:rsidRDefault="0018787E" w:rsidP="0018787E">
      <w:pPr>
        <w:numPr>
          <w:ilvl w:val="0"/>
          <w:numId w:val="1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Incohérence majeure entre documentaire et déclarations</w:t>
      </w:r>
    </w:p>
    <w:p w14:paraId="7C6A7B10"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007D33C3">
          <v:rect id="_x0000_i1029" style="width:0;height:1.5pt" o:hralign="center" o:hrstd="t" o:hr="t" fillcolor="#a0a0a0" stroked="f"/>
        </w:pict>
      </w:r>
    </w:p>
    <w:p w14:paraId="1C0007D4" w14:textId="77777777" w:rsidR="0018787E" w:rsidRPr="00AC5392" w:rsidRDefault="0018787E" w:rsidP="0018787E">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2.2. LIVRET 2 – DOSSIER DE VALIDATION</w:t>
      </w:r>
    </w:p>
    <w:p w14:paraId="483922F6"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Ce livret est une </w:t>
      </w:r>
      <w:r w:rsidRPr="00AC5392">
        <w:rPr>
          <w:rFonts w:ascii="Times New Roman" w:eastAsia="Times New Roman" w:hAnsi="Times New Roman" w:cs="Times New Roman"/>
          <w:b/>
          <w:bCs/>
          <w:sz w:val="24"/>
          <w:szCs w:val="24"/>
          <w:lang w:val="fr-CI"/>
        </w:rPr>
        <w:t>analyse approfondie de l’expérience du candidat</w:t>
      </w:r>
      <w:r w:rsidRPr="00AC5392">
        <w:rPr>
          <w:rFonts w:ascii="Times New Roman" w:eastAsia="Times New Roman" w:hAnsi="Times New Roman" w:cs="Times New Roman"/>
          <w:sz w:val="24"/>
          <w:szCs w:val="24"/>
          <w:lang w:val="fr-CI"/>
        </w:rPr>
        <w:t>, comprenant :</w:t>
      </w:r>
    </w:p>
    <w:p w14:paraId="52FF1421" w14:textId="77777777" w:rsidR="0018787E" w:rsidRPr="00AC5392" w:rsidRDefault="0018787E" w:rsidP="0018787E">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lastRenderedPageBreak/>
        <w:t>1️</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Analyse réflexive structurée</w:t>
      </w:r>
    </w:p>
    <w:p w14:paraId="1EB40AE2"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présenter :</w:t>
      </w:r>
    </w:p>
    <w:p w14:paraId="7C125238" w14:textId="77777777" w:rsidR="0018787E" w:rsidRPr="00AC5392" w:rsidRDefault="0018787E" w:rsidP="0018787E">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les missions exercées,</w:t>
      </w:r>
    </w:p>
    <w:p w14:paraId="65E9318B" w14:textId="77777777" w:rsidR="0018787E" w:rsidRPr="00AC5392" w:rsidRDefault="0018787E" w:rsidP="0018787E">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les résultats obtenus,</w:t>
      </w:r>
    </w:p>
    <w:p w14:paraId="3E1E7D6F" w14:textId="77777777" w:rsidR="0018787E" w:rsidRPr="00AC5392" w:rsidRDefault="0018787E" w:rsidP="0018787E">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les compétences mobilisées,</w:t>
      </w:r>
    </w:p>
    <w:p w14:paraId="32BEE04B" w14:textId="77777777" w:rsidR="0018787E" w:rsidRPr="00AC5392" w:rsidRDefault="0018787E" w:rsidP="0018787E">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les difficultés rencontrées,</w:t>
      </w:r>
    </w:p>
    <w:p w14:paraId="5FAF7656" w14:textId="77777777" w:rsidR="0018787E" w:rsidRPr="00AC5392" w:rsidRDefault="0018787E" w:rsidP="0018787E">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les solutions apportées,</w:t>
      </w:r>
    </w:p>
    <w:p w14:paraId="695B99F5" w14:textId="77777777" w:rsidR="0018787E" w:rsidRPr="00AC5392" w:rsidRDefault="0018787E" w:rsidP="0018787E">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les apprentissages tirés.</w:t>
      </w:r>
    </w:p>
    <w:p w14:paraId="7A2E283D" w14:textId="77777777" w:rsidR="0018787E" w:rsidRPr="00AC5392" w:rsidRDefault="0018787E" w:rsidP="0018787E">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2️</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Alignement avec les compétences du diplôme visé</w:t>
      </w:r>
    </w:p>
    <w:p w14:paraId="57CA9D00"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démontrer explicitement :</w:t>
      </w:r>
    </w:p>
    <w:p w14:paraId="12F5F81F" w14:textId="77777777" w:rsidR="0018787E" w:rsidRPr="00AC5392" w:rsidRDefault="0018787E" w:rsidP="0018787E">
      <w:pPr>
        <w:numPr>
          <w:ilvl w:val="0"/>
          <w:numId w:val="1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la correspondance entre son expérience et les compétences officielles EQF/CITE,</w:t>
      </w:r>
    </w:p>
    <w:p w14:paraId="013C7F0E" w14:textId="77777777" w:rsidR="0018787E" w:rsidRPr="00AC5392" w:rsidRDefault="0018787E" w:rsidP="0018787E">
      <w:pPr>
        <w:numPr>
          <w:ilvl w:val="0"/>
          <w:numId w:val="1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la maîtrise de chaque compétence, </w:t>
      </w:r>
      <w:r w:rsidRPr="00AC5392">
        <w:rPr>
          <w:rFonts w:ascii="Times New Roman" w:eastAsia="Times New Roman" w:hAnsi="Times New Roman" w:cs="Times New Roman"/>
          <w:b/>
          <w:bCs/>
          <w:sz w:val="24"/>
          <w:szCs w:val="24"/>
          <w:lang w:val="fr-CI"/>
        </w:rPr>
        <w:t>preuve à l’appui</w:t>
      </w:r>
      <w:r w:rsidRPr="00AC5392">
        <w:rPr>
          <w:rFonts w:ascii="Times New Roman" w:eastAsia="Times New Roman" w:hAnsi="Times New Roman" w:cs="Times New Roman"/>
          <w:sz w:val="24"/>
          <w:szCs w:val="24"/>
          <w:lang w:val="fr-CI"/>
        </w:rPr>
        <w:t>.</w:t>
      </w:r>
    </w:p>
    <w:p w14:paraId="08E2DBA2" w14:textId="77777777" w:rsidR="0018787E" w:rsidRPr="00AC5392" w:rsidRDefault="0018787E" w:rsidP="0018787E">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3️</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Preuves obligatoires</w:t>
      </w:r>
    </w:p>
    <w:p w14:paraId="02109B64"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Chaque compétence déclarée doit être accompagnée d’au moins :</w:t>
      </w:r>
    </w:p>
    <w:p w14:paraId="5225F985" w14:textId="77777777" w:rsidR="0018787E" w:rsidRPr="00AC5392" w:rsidRDefault="0018787E" w:rsidP="0018787E">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3 preuves concrètes</w:t>
      </w:r>
      <w:r w:rsidRPr="00AC5392">
        <w:rPr>
          <w:rFonts w:ascii="Times New Roman" w:eastAsia="Times New Roman" w:hAnsi="Times New Roman" w:cs="Times New Roman"/>
          <w:sz w:val="24"/>
          <w:szCs w:val="24"/>
          <w:lang w:val="fr-CI"/>
        </w:rPr>
        <w:br/>
        <w:t>(documents, projets, publications, schémas, rapports, certifications…)</w:t>
      </w:r>
    </w:p>
    <w:p w14:paraId="15E24FA1"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Segoe UI Emoji" w:eastAsia="Times New Roman" w:hAnsi="Segoe UI Emoji" w:cs="Segoe UI Emoji"/>
          <w:sz w:val="24"/>
          <w:szCs w:val="24"/>
          <w:lang w:val="fr-CI"/>
        </w:rPr>
        <w:t>❗</w:t>
      </w:r>
      <w:r w:rsidRPr="00AC5392">
        <w:rPr>
          <w:rFonts w:ascii="Times New Roman" w:eastAsia="Times New Roman" w:hAnsi="Times New Roman" w:cs="Times New Roman"/>
          <w:sz w:val="24"/>
          <w:szCs w:val="24"/>
          <w:lang w:val="fr-CI"/>
        </w:rPr>
        <w:t xml:space="preserve"> Absence de preuves = compétence non validée = validation impossible.</w:t>
      </w:r>
    </w:p>
    <w:p w14:paraId="2615A04B"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5E376D9F">
          <v:rect id="_x0000_i1030" style="width:0;height:1.5pt" o:hralign="center" o:hrstd="t" o:hr="t" fillcolor="#a0a0a0" stroked="f"/>
        </w:pict>
      </w:r>
    </w:p>
    <w:p w14:paraId="26B317B1" w14:textId="77777777" w:rsidR="0018787E" w:rsidRPr="00AC5392" w:rsidRDefault="0018787E" w:rsidP="0018787E">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3. MÉMOIRE OBLIGATOIRE — EXIGENCES OFFICIELLES</w:t>
      </w:r>
    </w:p>
    <w:p w14:paraId="3FA0AEDA" w14:textId="77777777" w:rsidR="0018787E" w:rsidRPr="00AC5392" w:rsidRDefault="0018787E" w:rsidP="0018787E">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3.1. Pour la Licence (</w:t>
      </w:r>
      <w:r>
        <w:rPr>
          <w:rFonts w:ascii="Times New Roman" w:eastAsia="Times New Roman" w:hAnsi="Times New Roman" w:cs="Times New Roman"/>
          <w:b/>
          <w:bCs/>
          <w:sz w:val="36"/>
          <w:szCs w:val="36"/>
          <w:lang w:val="fr-CI"/>
        </w:rPr>
        <w:t>8</w:t>
      </w:r>
      <w:r w:rsidRPr="00AC5392">
        <w:rPr>
          <w:rFonts w:ascii="Times New Roman" w:eastAsia="Times New Roman" w:hAnsi="Times New Roman" w:cs="Times New Roman"/>
          <w:b/>
          <w:bCs/>
          <w:sz w:val="36"/>
          <w:szCs w:val="36"/>
          <w:lang w:val="fr-CI"/>
        </w:rPr>
        <w:t xml:space="preserve">0 à </w:t>
      </w:r>
      <w:r>
        <w:rPr>
          <w:rFonts w:ascii="Times New Roman" w:eastAsia="Times New Roman" w:hAnsi="Times New Roman" w:cs="Times New Roman"/>
          <w:b/>
          <w:bCs/>
          <w:sz w:val="36"/>
          <w:szCs w:val="36"/>
          <w:lang w:val="fr-CI"/>
        </w:rPr>
        <w:t>12</w:t>
      </w:r>
      <w:r w:rsidRPr="00AC5392">
        <w:rPr>
          <w:rFonts w:ascii="Times New Roman" w:eastAsia="Times New Roman" w:hAnsi="Times New Roman" w:cs="Times New Roman"/>
          <w:b/>
          <w:bCs/>
          <w:sz w:val="36"/>
          <w:szCs w:val="36"/>
          <w:lang w:val="fr-CI"/>
        </w:rPr>
        <w:t>0 pages)</w:t>
      </w:r>
    </w:p>
    <w:p w14:paraId="1260BAF6"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Contenu attendu :</w:t>
      </w:r>
    </w:p>
    <w:p w14:paraId="23F13A13" w14:textId="77777777" w:rsidR="0018787E" w:rsidRPr="00AC5392" w:rsidRDefault="0018787E" w:rsidP="0018787E">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Introduction et problématique</w:t>
      </w:r>
    </w:p>
    <w:p w14:paraId="784DA20C" w14:textId="77777777" w:rsidR="0018787E" w:rsidRPr="00AC5392" w:rsidRDefault="0018787E" w:rsidP="0018787E">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Description du contexte professionnel</w:t>
      </w:r>
    </w:p>
    <w:p w14:paraId="554E9A92" w14:textId="77777777" w:rsidR="0018787E" w:rsidRPr="00AC5392" w:rsidRDefault="0018787E" w:rsidP="0018787E">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Analyse d’une situation réelle</w:t>
      </w:r>
    </w:p>
    <w:p w14:paraId="438CC8C0" w14:textId="77777777" w:rsidR="0018787E" w:rsidRPr="00AC5392" w:rsidRDefault="0018787E" w:rsidP="0018787E">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Méthodologie utilisée</w:t>
      </w:r>
    </w:p>
    <w:p w14:paraId="0AFE554E" w14:textId="77777777" w:rsidR="0018787E" w:rsidRPr="00AC5392" w:rsidRDefault="0018787E" w:rsidP="0018787E">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Résultats et solutions</w:t>
      </w:r>
    </w:p>
    <w:p w14:paraId="5A1B45DC" w14:textId="77777777" w:rsidR="0018787E" w:rsidRPr="00AC5392" w:rsidRDefault="0018787E" w:rsidP="0018787E">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lastRenderedPageBreak/>
        <w:t>Conclusion professionnelle</w:t>
      </w:r>
    </w:p>
    <w:p w14:paraId="6353EF6C" w14:textId="77777777" w:rsidR="0018787E" w:rsidRPr="00AC5392" w:rsidRDefault="0018787E" w:rsidP="0018787E">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Bibliographie (normes APA ou Chicago)</w:t>
      </w:r>
    </w:p>
    <w:p w14:paraId="2614EEA8"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Objectif :</w:t>
      </w:r>
      <w:r w:rsidRPr="00AC5392">
        <w:rPr>
          <w:rFonts w:ascii="Times New Roman" w:eastAsia="Times New Roman" w:hAnsi="Times New Roman" w:cs="Times New Roman"/>
          <w:sz w:val="24"/>
          <w:szCs w:val="24"/>
          <w:lang w:val="fr-CI"/>
        </w:rPr>
        <w:br/>
      </w:r>
      <w:r w:rsidRPr="00AC5392">
        <w:rPr>
          <w:rFonts w:ascii="Segoe UI Emoji" w:eastAsia="Times New Roman" w:hAnsi="Segoe UI Emoji" w:cs="Segoe UI Emoji"/>
          <w:sz w:val="24"/>
          <w:szCs w:val="24"/>
          <w:lang w:val="fr-CI"/>
        </w:rPr>
        <w:t>➡️</w:t>
      </w:r>
      <w:r w:rsidRPr="00AC5392">
        <w:rPr>
          <w:rFonts w:ascii="Times New Roman" w:eastAsia="Times New Roman" w:hAnsi="Times New Roman" w:cs="Times New Roman"/>
          <w:sz w:val="24"/>
          <w:szCs w:val="24"/>
          <w:lang w:val="fr-CI"/>
        </w:rPr>
        <w:t xml:space="preserve"> Démontrer la compréhension du métier et des enjeux de terrain.</w:t>
      </w:r>
    </w:p>
    <w:p w14:paraId="0C147681"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0F7545EE">
          <v:rect id="_x0000_i1031" style="width:0;height:1.5pt" o:hralign="center" o:hrstd="t" o:hr="t" fillcolor="#a0a0a0" stroked="f"/>
        </w:pict>
      </w:r>
    </w:p>
    <w:p w14:paraId="0812F3AE" w14:textId="77777777" w:rsidR="0018787E" w:rsidRPr="00AC5392" w:rsidRDefault="0018787E" w:rsidP="0018787E">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3.2. Pour le Master (</w:t>
      </w:r>
      <w:r>
        <w:rPr>
          <w:rFonts w:ascii="Times New Roman" w:eastAsia="Times New Roman" w:hAnsi="Times New Roman" w:cs="Times New Roman"/>
          <w:b/>
          <w:bCs/>
          <w:sz w:val="36"/>
          <w:szCs w:val="36"/>
          <w:lang w:val="fr-CI"/>
        </w:rPr>
        <w:t>1</w:t>
      </w:r>
      <w:r w:rsidRPr="00AC5392">
        <w:rPr>
          <w:rFonts w:ascii="Times New Roman" w:eastAsia="Times New Roman" w:hAnsi="Times New Roman" w:cs="Times New Roman"/>
          <w:b/>
          <w:bCs/>
          <w:sz w:val="36"/>
          <w:szCs w:val="36"/>
          <w:lang w:val="fr-CI"/>
        </w:rPr>
        <w:t>8</w:t>
      </w:r>
      <w:r>
        <w:rPr>
          <w:rFonts w:ascii="Times New Roman" w:eastAsia="Times New Roman" w:hAnsi="Times New Roman" w:cs="Times New Roman"/>
          <w:b/>
          <w:bCs/>
          <w:sz w:val="36"/>
          <w:szCs w:val="36"/>
          <w:lang w:val="fr-CI"/>
        </w:rPr>
        <w:t>0</w:t>
      </w:r>
      <w:r w:rsidRPr="00AC5392">
        <w:rPr>
          <w:rFonts w:ascii="Times New Roman" w:eastAsia="Times New Roman" w:hAnsi="Times New Roman" w:cs="Times New Roman"/>
          <w:b/>
          <w:bCs/>
          <w:sz w:val="36"/>
          <w:szCs w:val="36"/>
          <w:lang w:val="fr-CI"/>
        </w:rPr>
        <w:t xml:space="preserve"> à </w:t>
      </w:r>
      <w:r>
        <w:rPr>
          <w:rFonts w:ascii="Times New Roman" w:eastAsia="Times New Roman" w:hAnsi="Times New Roman" w:cs="Times New Roman"/>
          <w:b/>
          <w:bCs/>
          <w:sz w:val="36"/>
          <w:szCs w:val="36"/>
          <w:lang w:val="fr-CI"/>
        </w:rPr>
        <w:t>20</w:t>
      </w:r>
      <w:r w:rsidRPr="00AC5392">
        <w:rPr>
          <w:rFonts w:ascii="Times New Roman" w:eastAsia="Times New Roman" w:hAnsi="Times New Roman" w:cs="Times New Roman"/>
          <w:b/>
          <w:bCs/>
          <w:sz w:val="36"/>
          <w:szCs w:val="36"/>
          <w:lang w:val="fr-CI"/>
        </w:rPr>
        <w:t>0 pages)</w:t>
      </w:r>
    </w:p>
    <w:p w14:paraId="5A1B1242"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Contenu obligatoire :</w:t>
      </w:r>
    </w:p>
    <w:p w14:paraId="5B9842B8" w14:textId="77777777" w:rsidR="0018787E" w:rsidRPr="00AC5392" w:rsidRDefault="0018787E" w:rsidP="0018787E">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Cadre théorique complet</w:t>
      </w:r>
    </w:p>
    <w:p w14:paraId="7B447763" w14:textId="77777777" w:rsidR="0018787E" w:rsidRPr="00AC5392" w:rsidRDefault="0018787E" w:rsidP="0018787E">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Revue de littérature scientifique</w:t>
      </w:r>
    </w:p>
    <w:p w14:paraId="0CA51C69" w14:textId="77777777" w:rsidR="0018787E" w:rsidRPr="00AC5392" w:rsidRDefault="0018787E" w:rsidP="0018787E">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Analyse méthodologique structurée</w:t>
      </w:r>
    </w:p>
    <w:p w14:paraId="353F9CF8" w14:textId="77777777" w:rsidR="0018787E" w:rsidRPr="00AC5392" w:rsidRDefault="0018787E" w:rsidP="0018787E">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Étude de cas approfondie</w:t>
      </w:r>
    </w:p>
    <w:p w14:paraId="6475B21B" w14:textId="77777777" w:rsidR="0018787E" w:rsidRPr="00AC5392" w:rsidRDefault="0018787E" w:rsidP="0018787E">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Propositions d’amélioration documentées</w:t>
      </w:r>
    </w:p>
    <w:p w14:paraId="123E91C0" w14:textId="77777777" w:rsidR="0018787E" w:rsidRPr="00AC5392" w:rsidRDefault="0018787E" w:rsidP="0018787E">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Annexes justificatives</w:t>
      </w:r>
    </w:p>
    <w:p w14:paraId="056A215C"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Objectif :</w:t>
      </w:r>
      <w:r w:rsidRPr="00AC5392">
        <w:rPr>
          <w:rFonts w:ascii="Times New Roman" w:eastAsia="Times New Roman" w:hAnsi="Times New Roman" w:cs="Times New Roman"/>
          <w:sz w:val="24"/>
          <w:szCs w:val="24"/>
          <w:lang w:val="fr-CI"/>
        </w:rPr>
        <w:br/>
      </w:r>
      <w:r w:rsidRPr="00AC5392">
        <w:rPr>
          <w:rFonts w:ascii="Segoe UI Emoji" w:eastAsia="Times New Roman" w:hAnsi="Segoe UI Emoji" w:cs="Segoe UI Emoji"/>
          <w:sz w:val="24"/>
          <w:szCs w:val="24"/>
          <w:lang w:val="fr-CI"/>
        </w:rPr>
        <w:t>➡️</w:t>
      </w:r>
      <w:r w:rsidRPr="00AC5392">
        <w:rPr>
          <w:rFonts w:ascii="Times New Roman" w:eastAsia="Times New Roman" w:hAnsi="Times New Roman" w:cs="Times New Roman"/>
          <w:sz w:val="24"/>
          <w:szCs w:val="24"/>
          <w:lang w:val="fr-CI"/>
        </w:rPr>
        <w:t xml:space="preserve"> Montrer la capacité d’analyse, de synthèse et de pilotage professionnel.</w:t>
      </w:r>
    </w:p>
    <w:p w14:paraId="538E7926"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2108803F">
          <v:rect id="_x0000_i1032" style="width:0;height:1.5pt" o:hralign="center" o:hrstd="t" o:hr="t" fillcolor="#a0a0a0" stroked="f"/>
        </w:pict>
      </w:r>
    </w:p>
    <w:p w14:paraId="1BCA7F86" w14:textId="77777777" w:rsidR="0018787E" w:rsidRPr="00AC5392" w:rsidRDefault="0018787E" w:rsidP="0018787E">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3.3. Pour le Doctorat (2</w:t>
      </w:r>
      <w:r>
        <w:rPr>
          <w:rFonts w:ascii="Times New Roman" w:eastAsia="Times New Roman" w:hAnsi="Times New Roman" w:cs="Times New Roman"/>
          <w:b/>
          <w:bCs/>
          <w:sz w:val="36"/>
          <w:szCs w:val="36"/>
          <w:lang w:val="fr-CI"/>
        </w:rPr>
        <w:t>5</w:t>
      </w:r>
      <w:r w:rsidRPr="00AC5392">
        <w:rPr>
          <w:rFonts w:ascii="Times New Roman" w:eastAsia="Times New Roman" w:hAnsi="Times New Roman" w:cs="Times New Roman"/>
          <w:b/>
          <w:bCs/>
          <w:sz w:val="36"/>
          <w:szCs w:val="36"/>
          <w:lang w:val="fr-CI"/>
        </w:rPr>
        <w:t>0</w:t>
      </w:r>
      <w:r>
        <w:rPr>
          <w:rFonts w:ascii="Times New Roman" w:eastAsia="Times New Roman" w:hAnsi="Times New Roman" w:cs="Times New Roman"/>
          <w:b/>
          <w:bCs/>
          <w:sz w:val="36"/>
          <w:szCs w:val="36"/>
          <w:lang w:val="fr-CI"/>
        </w:rPr>
        <w:t xml:space="preserve"> à 500</w:t>
      </w:r>
      <w:r w:rsidRPr="00AC5392">
        <w:rPr>
          <w:rFonts w:ascii="Times New Roman" w:eastAsia="Times New Roman" w:hAnsi="Times New Roman" w:cs="Times New Roman"/>
          <w:b/>
          <w:bCs/>
          <w:sz w:val="36"/>
          <w:szCs w:val="36"/>
          <w:lang w:val="fr-CI"/>
        </w:rPr>
        <w:t xml:space="preserve">  pages</w:t>
      </w:r>
      <w:r>
        <w:rPr>
          <w:rFonts w:ascii="Times New Roman" w:eastAsia="Times New Roman" w:hAnsi="Times New Roman" w:cs="Times New Roman"/>
          <w:b/>
          <w:bCs/>
          <w:sz w:val="36"/>
          <w:szCs w:val="36"/>
          <w:lang w:val="fr-CI"/>
        </w:rPr>
        <w:t xml:space="preserve"> </w:t>
      </w:r>
      <w:r w:rsidRPr="00AC5392">
        <w:rPr>
          <w:rFonts w:ascii="Times New Roman" w:eastAsia="Times New Roman" w:hAnsi="Times New Roman" w:cs="Times New Roman"/>
          <w:b/>
          <w:bCs/>
          <w:sz w:val="36"/>
          <w:szCs w:val="36"/>
          <w:lang w:val="fr-CI"/>
        </w:rPr>
        <w:t>)</w:t>
      </w:r>
    </w:p>
    <w:p w14:paraId="428AED8E"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Contenu obligatoire :</w:t>
      </w:r>
    </w:p>
    <w:p w14:paraId="66C82B10" w14:textId="77777777" w:rsidR="0018787E" w:rsidRPr="00AC5392" w:rsidRDefault="0018787E" w:rsidP="0018787E">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Problématique complexe et innovante</w:t>
      </w:r>
    </w:p>
    <w:p w14:paraId="2828F3C8" w14:textId="77777777" w:rsidR="0018787E" w:rsidRPr="00AC5392" w:rsidRDefault="0018787E" w:rsidP="0018787E">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Revue de littérature exhaustive</w:t>
      </w:r>
    </w:p>
    <w:p w14:paraId="461D19DF" w14:textId="77777777" w:rsidR="0018787E" w:rsidRPr="00AC5392" w:rsidRDefault="0018787E" w:rsidP="0018787E">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Méthodologie scientifique (quantitative et/ou qualitative)</w:t>
      </w:r>
    </w:p>
    <w:p w14:paraId="65764E29" w14:textId="77777777" w:rsidR="0018787E" w:rsidRPr="00AC5392" w:rsidRDefault="0018787E" w:rsidP="0018787E">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Analyse approfondie d’un dispositif réel</w:t>
      </w:r>
    </w:p>
    <w:p w14:paraId="06A1660C" w14:textId="77777777" w:rsidR="0018787E" w:rsidRPr="00AC5392" w:rsidRDefault="0018787E" w:rsidP="0018787E">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Production de connaissances nouvelles</w:t>
      </w:r>
    </w:p>
    <w:p w14:paraId="78D48417" w14:textId="77777777" w:rsidR="0018787E" w:rsidRPr="00AC5392" w:rsidRDefault="0018787E" w:rsidP="0018787E">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Modèle, théorie ou méthode innovante</w:t>
      </w:r>
    </w:p>
    <w:p w14:paraId="0BDC6D3B" w14:textId="77777777" w:rsidR="0018787E" w:rsidRPr="00AC5392" w:rsidRDefault="0018787E" w:rsidP="0018787E">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Impact mesurable sur le domaine</w:t>
      </w:r>
    </w:p>
    <w:p w14:paraId="2257221D"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Objectif :</w:t>
      </w:r>
      <w:r w:rsidRPr="00AC5392">
        <w:rPr>
          <w:rFonts w:ascii="Times New Roman" w:eastAsia="Times New Roman" w:hAnsi="Times New Roman" w:cs="Times New Roman"/>
          <w:sz w:val="24"/>
          <w:szCs w:val="24"/>
          <w:lang w:val="fr-CI"/>
        </w:rPr>
        <w:br/>
      </w:r>
      <w:r w:rsidRPr="00AC5392">
        <w:rPr>
          <w:rFonts w:ascii="Segoe UI Emoji" w:eastAsia="Times New Roman" w:hAnsi="Segoe UI Emoji" w:cs="Segoe UI Emoji"/>
          <w:sz w:val="24"/>
          <w:szCs w:val="24"/>
          <w:lang w:val="fr-CI"/>
        </w:rPr>
        <w:t>➡️</w:t>
      </w:r>
      <w:r w:rsidRPr="00AC5392">
        <w:rPr>
          <w:rFonts w:ascii="Times New Roman" w:eastAsia="Times New Roman" w:hAnsi="Times New Roman" w:cs="Times New Roman"/>
          <w:sz w:val="24"/>
          <w:szCs w:val="24"/>
          <w:lang w:val="fr-CI"/>
        </w:rPr>
        <w:t xml:space="preserve"> Démontrer la capacité à produire du savoir, innover et transformer un système.</w:t>
      </w:r>
    </w:p>
    <w:p w14:paraId="03C4766D"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5E2CC0FC">
          <v:rect id="_x0000_i1033" style="width:0;height:1.5pt" o:hralign="center" o:hrstd="t" o:hr="t" fillcolor="#a0a0a0" stroked="f"/>
        </w:pict>
      </w:r>
    </w:p>
    <w:p w14:paraId="22FFD671" w14:textId="77777777" w:rsidR="0018787E" w:rsidRPr="00AC5392" w:rsidRDefault="0018787E" w:rsidP="0018787E">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lastRenderedPageBreak/>
        <w:t>🔷</w:t>
      </w:r>
      <w:r w:rsidRPr="00AC5392">
        <w:rPr>
          <w:rFonts w:ascii="Times New Roman" w:eastAsia="Times New Roman" w:hAnsi="Times New Roman" w:cs="Times New Roman"/>
          <w:b/>
          <w:bCs/>
          <w:kern w:val="36"/>
          <w:sz w:val="48"/>
          <w:szCs w:val="48"/>
          <w:lang w:val="fr-CI"/>
        </w:rPr>
        <w:t xml:space="preserve"> 4. ÉVALUATION PAR LE JURY — GRILLE ULTRA-DÉTAILLÉE (40 CRITÈRES)</w:t>
      </w:r>
    </w:p>
    <w:p w14:paraId="4BD27249" w14:textId="77777777" w:rsidR="0018787E" w:rsidRPr="00AC5392" w:rsidRDefault="0018787E" w:rsidP="0018787E">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Les 40 critères sont répartis en 5 catégories :</w:t>
      </w:r>
    </w:p>
    <w:p w14:paraId="63772E10"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(Chaque critère noté sur 5 → Score total = 200 points)</w:t>
      </w:r>
    </w:p>
    <w:p w14:paraId="6E2F09F4"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75F4640D">
          <v:rect id="_x0000_i1034" style="width:0;height:1.5pt" o:hralign="center" o:hrstd="t" o:hr="t" fillcolor="#a0a0a0" stroked="f"/>
        </w:pict>
      </w:r>
    </w:p>
    <w:p w14:paraId="1D9DD64C" w14:textId="77777777" w:rsidR="0018787E" w:rsidRPr="00AC5392" w:rsidRDefault="0018787E" w:rsidP="0018787E">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A. Pertinence du parcours (8 critères)</w:t>
      </w:r>
    </w:p>
    <w:p w14:paraId="4B32D070" w14:textId="77777777" w:rsidR="0018787E" w:rsidRPr="00AC5392" w:rsidRDefault="0018787E" w:rsidP="0018787E">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Cohérence domaine / diplôme</w:t>
      </w:r>
    </w:p>
    <w:p w14:paraId="777346AE" w14:textId="77777777" w:rsidR="0018787E" w:rsidRPr="00AC5392" w:rsidRDefault="0018787E" w:rsidP="0018787E">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Progression professionnelle</w:t>
      </w:r>
    </w:p>
    <w:p w14:paraId="1C6B73EE" w14:textId="77777777" w:rsidR="0018787E" w:rsidRPr="00AC5392" w:rsidRDefault="0018787E" w:rsidP="0018787E">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Niveau de responsabilité</w:t>
      </w:r>
    </w:p>
    <w:p w14:paraId="614B2888" w14:textId="77777777" w:rsidR="0018787E" w:rsidRPr="00AC5392" w:rsidRDefault="0018787E" w:rsidP="0018787E">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Diversité des missions</w:t>
      </w:r>
    </w:p>
    <w:p w14:paraId="1B5ED6A7" w14:textId="77777777" w:rsidR="0018787E" w:rsidRPr="00AC5392" w:rsidRDefault="0018787E" w:rsidP="0018787E">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Pertinence des expériences</w:t>
      </w:r>
    </w:p>
    <w:p w14:paraId="205D9811" w14:textId="77777777" w:rsidR="0018787E" w:rsidRPr="00AC5392" w:rsidRDefault="0018787E" w:rsidP="0018787E">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Traçabilité des preuves</w:t>
      </w:r>
    </w:p>
    <w:p w14:paraId="419F7E05" w14:textId="77777777" w:rsidR="0018787E" w:rsidRPr="00AC5392" w:rsidRDefault="0018787E" w:rsidP="0018787E">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Authenticité des documents</w:t>
      </w:r>
    </w:p>
    <w:p w14:paraId="1EB26859" w14:textId="77777777" w:rsidR="0018787E" w:rsidRPr="00AC5392" w:rsidRDefault="0018787E" w:rsidP="0018787E">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Adéquation avec le niveau EQF requis</w:t>
      </w:r>
    </w:p>
    <w:p w14:paraId="3D59F2B4"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3BAF4521">
          <v:rect id="_x0000_i1035" style="width:0;height:1.5pt" o:hralign="center" o:hrstd="t" o:hr="t" fillcolor="#a0a0a0" stroked="f"/>
        </w:pict>
      </w:r>
    </w:p>
    <w:p w14:paraId="3EC0AB19" w14:textId="77777777" w:rsidR="0018787E" w:rsidRPr="00AC5392" w:rsidRDefault="0018787E" w:rsidP="0018787E">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B. Maîtrise des compétences (10 critères)</w:t>
      </w:r>
    </w:p>
    <w:p w14:paraId="0070B168" w14:textId="77777777" w:rsidR="0018787E" w:rsidRPr="00AC5392" w:rsidRDefault="0018787E" w:rsidP="0018787E">
      <w:pPr>
        <w:numPr>
          <w:ilvl w:val="0"/>
          <w:numId w:val="1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Expertise technique</w:t>
      </w:r>
    </w:p>
    <w:p w14:paraId="7E5295A7" w14:textId="77777777" w:rsidR="0018787E" w:rsidRPr="00AC5392" w:rsidRDefault="0018787E" w:rsidP="0018787E">
      <w:pPr>
        <w:numPr>
          <w:ilvl w:val="0"/>
          <w:numId w:val="1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Autonomie dans les missions</w:t>
      </w:r>
    </w:p>
    <w:p w14:paraId="414434AF" w14:textId="77777777" w:rsidR="0018787E" w:rsidRPr="00AC5392" w:rsidRDefault="0018787E" w:rsidP="0018787E">
      <w:pPr>
        <w:numPr>
          <w:ilvl w:val="0"/>
          <w:numId w:val="1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Capacité à résoudre des problèmes</w:t>
      </w:r>
    </w:p>
    <w:p w14:paraId="70A5FD1B" w14:textId="77777777" w:rsidR="0018787E" w:rsidRPr="00AC5392" w:rsidRDefault="0018787E" w:rsidP="0018787E">
      <w:pPr>
        <w:numPr>
          <w:ilvl w:val="0"/>
          <w:numId w:val="1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Leadership (niveau Master/Doctorat)</w:t>
      </w:r>
    </w:p>
    <w:p w14:paraId="2AEBE55A" w14:textId="77777777" w:rsidR="0018787E" w:rsidRPr="00AC5392" w:rsidRDefault="0018787E" w:rsidP="0018787E">
      <w:pPr>
        <w:numPr>
          <w:ilvl w:val="0"/>
          <w:numId w:val="1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Maîtrise des outils du métier</w:t>
      </w:r>
    </w:p>
    <w:p w14:paraId="36CA80F1" w14:textId="77777777" w:rsidR="0018787E" w:rsidRPr="00AC5392" w:rsidRDefault="0018787E" w:rsidP="0018787E">
      <w:pPr>
        <w:numPr>
          <w:ilvl w:val="0"/>
          <w:numId w:val="1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Pilotage de projets</w:t>
      </w:r>
    </w:p>
    <w:p w14:paraId="11C16FD3" w14:textId="77777777" w:rsidR="0018787E" w:rsidRPr="00AC5392" w:rsidRDefault="0018787E" w:rsidP="0018787E">
      <w:pPr>
        <w:numPr>
          <w:ilvl w:val="0"/>
          <w:numId w:val="1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Capacité de décision</w:t>
      </w:r>
    </w:p>
    <w:p w14:paraId="44EBB610" w14:textId="77777777" w:rsidR="0018787E" w:rsidRPr="00AC5392" w:rsidRDefault="0018787E" w:rsidP="0018787E">
      <w:pPr>
        <w:numPr>
          <w:ilvl w:val="0"/>
          <w:numId w:val="1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Production de résultats</w:t>
      </w:r>
    </w:p>
    <w:p w14:paraId="21B4576F" w14:textId="77777777" w:rsidR="0018787E" w:rsidRPr="00AC5392" w:rsidRDefault="0018787E" w:rsidP="0018787E">
      <w:pPr>
        <w:numPr>
          <w:ilvl w:val="0"/>
          <w:numId w:val="1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Gestion des priorités</w:t>
      </w:r>
    </w:p>
    <w:p w14:paraId="1E8B0C14" w14:textId="77777777" w:rsidR="0018787E" w:rsidRPr="00AC5392" w:rsidRDefault="0018787E" w:rsidP="0018787E">
      <w:pPr>
        <w:numPr>
          <w:ilvl w:val="0"/>
          <w:numId w:val="1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Adaptabilité professionnelle</w:t>
      </w:r>
    </w:p>
    <w:p w14:paraId="575B0B12"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4DFBC6F3">
          <v:rect id="_x0000_i1036" style="width:0;height:1.5pt" o:hralign="center" o:hrstd="t" o:hr="t" fillcolor="#a0a0a0" stroked="f"/>
        </w:pict>
      </w:r>
    </w:p>
    <w:p w14:paraId="5AC48708" w14:textId="77777777" w:rsidR="0018787E" w:rsidRPr="00AC5392" w:rsidRDefault="0018787E" w:rsidP="0018787E">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C. Analyse réflexive (8 critères)</w:t>
      </w:r>
    </w:p>
    <w:p w14:paraId="407D2169" w14:textId="77777777" w:rsidR="0018787E" w:rsidRPr="00AC5392" w:rsidRDefault="0018787E" w:rsidP="0018787E">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lastRenderedPageBreak/>
        <w:t>Description claire des situations</w:t>
      </w:r>
    </w:p>
    <w:p w14:paraId="1B779B61" w14:textId="77777777" w:rsidR="0018787E" w:rsidRPr="00AC5392" w:rsidRDefault="0018787E" w:rsidP="0018787E">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Analyse critique</w:t>
      </w:r>
    </w:p>
    <w:p w14:paraId="569090BC" w14:textId="77777777" w:rsidR="0018787E" w:rsidRPr="00AC5392" w:rsidRDefault="0018787E" w:rsidP="0018787E">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Compréhension des enjeux</w:t>
      </w:r>
    </w:p>
    <w:p w14:paraId="030D547E" w14:textId="77777777" w:rsidR="0018787E" w:rsidRPr="00AC5392" w:rsidRDefault="0018787E" w:rsidP="0018787E">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Capacité d’auto-évaluation</w:t>
      </w:r>
    </w:p>
    <w:p w14:paraId="316F113C" w14:textId="77777777" w:rsidR="0018787E" w:rsidRPr="00AC5392" w:rsidRDefault="0018787E" w:rsidP="0018787E">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Pertinence des solutions apportées</w:t>
      </w:r>
    </w:p>
    <w:p w14:paraId="0CF4EBC4" w14:textId="77777777" w:rsidR="0018787E" w:rsidRPr="00AC5392" w:rsidRDefault="0018787E" w:rsidP="0018787E">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Apprentissage tiré de l’expérience</w:t>
      </w:r>
    </w:p>
    <w:p w14:paraId="2B0574D4" w14:textId="77777777" w:rsidR="0018787E" w:rsidRPr="00AC5392" w:rsidRDefault="0018787E" w:rsidP="0018787E">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Rétrospective constructive</w:t>
      </w:r>
    </w:p>
    <w:p w14:paraId="0B5FAC74" w14:textId="77777777" w:rsidR="0018787E" w:rsidRPr="00AC5392" w:rsidRDefault="0018787E" w:rsidP="0018787E">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Capacité à conceptualiser</w:t>
      </w:r>
    </w:p>
    <w:p w14:paraId="7067A3E5"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4F0C2873">
          <v:rect id="_x0000_i1037" style="width:0;height:1.5pt" o:hralign="center" o:hrstd="t" o:hr="t" fillcolor="#a0a0a0" stroked="f"/>
        </w:pict>
      </w:r>
    </w:p>
    <w:p w14:paraId="53078C84" w14:textId="77777777" w:rsidR="0018787E" w:rsidRPr="00AC5392" w:rsidRDefault="0018787E" w:rsidP="0018787E">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D. Contribution/Innovation (7 critères)</w:t>
      </w:r>
    </w:p>
    <w:p w14:paraId="63A67566" w14:textId="77777777" w:rsidR="0018787E" w:rsidRPr="00AC5392" w:rsidRDefault="0018787E" w:rsidP="0018787E">
      <w:pPr>
        <w:numPr>
          <w:ilvl w:val="0"/>
          <w:numId w:val="2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Impact des actions</w:t>
      </w:r>
    </w:p>
    <w:p w14:paraId="03F2B4E8" w14:textId="77777777" w:rsidR="0018787E" w:rsidRPr="00AC5392" w:rsidRDefault="0018787E" w:rsidP="0018787E">
      <w:pPr>
        <w:numPr>
          <w:ilvl w:val="0"/>
          <w:numId w:val="2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Amélioration de processus</w:t>
      </w:r>
    </w:p>
    <w:p w14:paraId="1112DC82" w14:textId="77777777" w:rsidR="0018787E" w:rsidRPr="00AC5392" w:rsidRDefault="0018787E" w:rsidP="0018787E">
      <w:pPr>
        <w:numPr>
          <w:ilvl w:val="0"/>
          <w:numId w:val="2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Création ou innovation</w:t>
      </w:r>
    </w:p>
    <w:p w14:paraId="1BA231DC" w14:textId="77777777" w:rsidR="0018787E" w:rsidRPr="00AC5392" w:rsidRDefault="0018787E" w:rsidP="0018787E">
      <w:pPr>
        <w:numPr>
          <w:ilvl w:val="0"/>
          <w:numId w:val="2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Résultats mesurables</w:t>
      </w:r>
    </w:p>
    <w:p w14:paraId="385F751A" w14:textId="77777777" w:rsidR="0018787E" w:rsidRPr="00AC5392" w:rsidRDefault="0018787E" w:rsidP="0018787E">
      <w:pPr>
        <w:numPr>
          <w:ilvl w:val="0"/>
          <w:numId w:val="2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Reconnaissance par les pairs</w:t>
      </w:r>
    </w:p>
    <w:p w14:paraId="411C386B" w14:textId="77777777" w:rsidR="0018787E" w:rsidRPr="00AC5392" w:rsidRDefault="0018787E" w:rsidP="0018787E">
      <w:pPr>
        <w:numPr>
          <w:ilvl w:val="0"/>
          <w:numId w:val="2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Influence sur l’organisation</w:t>
      </w:r>
    </w:p>
    <w:p w14:paraId="72AD2FC5" w14:textId="77777777" w:rsidR="0018787E" w:rsidRPr="00AC5392" w:rsidRDefault="0018787E" w:rsidP="0018787E">
      <w:pPr>
        <w:numPr>
          <w:ilvl w:val="0"/>
          <w:numId w:val="2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Contribution à la profession</w:t>
      </w:r>
    </w:p>
    <w:p w14:paraId="790E7CAB"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2078AB41">
          <v:rect id="_x0000_i1038" style="width:0;height:1.5pt" o:hralign="center" o:hrstd="t" o:hr="t" fillcolor="#a0a0a0" stroked="f"/>
        </w:pict>
      </w:r>
    </w:p>
    <w:p w14:paraId="3BD19FBC" w14:textId="77777777" w:rsidR="0018787E" w:rsidRPr="00AC5392" w:rsidRDefault="0018787E" w:rsidP="0018787E">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E. Communication et Soutenance (7 critères)</w:t>
      </w:r>
    </w:p>
    <w:p w14:paraId="73E9D39F" w14:textId="77777777" w:rsidR="0018787E" w:rsidRPr="00AC5392" w:rsidRDefault="0018787E" w:rsidP="0018787E">
      <w:pPr>
        <w:numPr>
          <w:ilvl w:val="0"/>
          <w:numId w:val="2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Clarté du discours</w:t>
      </w:r>
    </w:p>
    <w:p w14:paraId="6C688347" w14:textId="77777777" w:rsidR="0018787E" w:rsidRPr="00AC5392" w:rsidRDefault="0018787E" w:rsidP="0018787E">
      <w:pPr>
        <w:numPr>
          <w:ilvl w:val="0"/>
          <w:numId w:val="2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Structure de l’argumentaire</w:t>
      </w:r>
    </w:p>
    <w:p w14:paraId="00813934" w14:textId="77777777" w:rsidR="0018787E" w:rsidRPr="00AC5392" w:rsidRDefault="0018787E" w:rsidP="0018787E">
      <w:pPr>
        <w:numPr>
          <w:ilvl w:val="0"/>
          <w:numId w:val="2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Maîtrise du sujet</w:t>
      </w:r>
    </w:p>
    <w:p w14:paraId="787C1D7C" w14:textId="77777777" w:rsidR="0018787E" w:rsidRPr="00AC5392" w:rsidRDefault="0018787E" w:rsidP="0018787E">
      <w:pPr>
        <w:numPr>
          <w:ilvl w:val="0"/>
          <w:numId w:val="2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Gestion du temps</w:t>
      </w:r>
    </w:p>
    <w:p w14:paraId="4C841496" w14:textId="77777777" w:rsidR="0018787E" w:rsidRPr="00AC5392" w:rsidRDefault="0018787E" w:rsidP="0018787E">
      <w:pPr>
        <w:numPr>
          <w:ilvl w:val="0"/>
          <w:numId w:val="2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Réponses aux questions</w:t>
      </w:r>
    </w:p>
    <w:p w14:paraId="02168B26" w14:textId="77777777" w:rsidR="0018787E" w:rsidRPr="00AC5392" w:rsidRDefault="0018787E" w:rsidP="0018787E">
      <w:pPr>
        <w:numPr>
          <w:ilvl w:val="0"/>
          <w:numId w:val="2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Qualité de la présentation</w:t>
      </w:r>
    </w:p>
    <w:p w14:paraId="35E4DD50" w14:textId="77777777" w:rsidR="0018787E" w:rsidRPr="00AC5392" w:rsidRDefault="0018787E" w:rsidP="0018787E">
      <w:pPr>
        <w:numPr>
          <w:ilvl w:val="0"/>
          <w:numId w:val="2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Professionnalisme général</w:t>
      </w:r>
    </w:p>
    <w:p w14:paraId="280B1BDC"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504EB088">
          <v:rect id="_x0000_i1039" style="width:0;height:1.5pt" o:hralign="center" o:hrstd="t" o:hr="t" fillcolor="#a0a0a0" stroked="f"/>
        </w:pict>
      </w:r>
    </w:p>
    <w:p w14:paraId="4D389093" w14:textId="77777777" w:rsidR="0018787E" w:rsidRPr="00AC5392" w:rsidRDefault="0018787E" w:rsidP="0018787E">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Seuil obligatoire de réussite : 160/200 points (80 %)</w:t>
      </w:r>
    </w:p>
    <w:p w14:paraId="0E0F4673"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Tout score inférieur = validation partielle ou refus.</w:t>
      </w:r>
    </w:p>
    <w:p w14:paraId="7B0E6498"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75D73C07">
          <v:rect id="_x0000_i1040" style="width:0;height:1.5pt" o:hralign="center" o:hrstd="t" o:hr="t" fillcolor="#a0a0a0" stroked="f"/>
        </w:pict>
      </w:r>
    </w:p>
    <w:p w14:paraId="72360B9C" w14:textId="77777777" w:rsidR="0018787E" w:rsidRPr="00AC5392" w:rsidRDefault="0018787E" w:rsidP="0018787E">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lastRenderedPageBreak/>
        <w:t>🔷</w:t>
      </w:r>
      <w:r w:rsidRPr="00AC5392">
        <w:rPr>
          <w:rFonts w:ascii="Times New Roman" w:eastAsia="Times New Roman" w:hAnsi="Times New Roman" w:cs="Times New Roman"/>
          <w:b/>
          <w:bCs/>
          <w:kern w:val="36"/>
          <w:sz w:val="48"/>
          <w:szCs w:val="48"/>
          <w:lang w:val="fr-CI"/>
        </w:rPr>
        <w:t xml:space="preserve"> 5. SOUTENANCE ORALE — CONDITIONS STRICTES</w:t>
      </w:r>
    </w:p>
    <w:p w14:paraId="1E684B32"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Durée :</w:t>
      </w:r>
    </w:p>
    <w:p w14:paraId="221989D1" w14:textId="77777777" w:rsidR="0018787E" w:rsidRPr="00AC5392" w:rsidRDefault="0018787E" w:rsidP="0018787E">
      <w:pPr>
        <w:numPr>
          <w:ilvl w:val="0"/>
          <w:numId w:val="2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Licence : </w:t>
      </w:r>
      <w:r w:rsidRPr="00AC5392">
        <w:rPr>
          <w:rFonts w:ascii="Times New Roman" w:eastAsia="Times New Roman" w:hAnsi="Times New Roman" w:cs="Times New Roman"/>
          <w:b/>
          <w:bCs/>
          <w:sz w:val="24"/>
          <w:szCs w:val="24"/>
          <w:lang w:val="fr-CI"/>
        </w:rPr>
        <w:t>30 minutes</w:t>
      </w:r>
    </w:p>
    <w:p w14:paraId="48C8E9CC" w14:textId="77777777" w:rsidR="0018787E" w:rsidRPr="00AC5392" w:rsidRDefault="0018787E" w:rsidP="0018787E">
      <w:pPr>
        <w:numPr>
          <w:ilvl w:val="0"/>
          <w:numId w:val="2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Master : </w:t>
      </w:r>
      <w:r w:rsidRPr="00AC5392">
        <w:rPr>
          <w:rFonts w:ascii="Times New Roman" w:eastAsia="Times New Roman" w:hAnsi="Times New Roman" w:cs="Times New Roman"/>
          <w:b/>
          <w:bCs/>
          <w:sz w:val="24"/>
          <w:szCs w:val="24"/>
          <w:lang w:val="fr-CI"/>
        </w:rPr>
        <w:t>45 minutes</w:t>
      </w:r>
    </w:p>
    <w:p w14:paraId="5EBE0CE7" w14:textId="77777777" w:rsidR="0018787E" w:rsidRPr="00AC5392" w:rsidRDefault="0018787E" w:rsidP="0018787E">
      <w:pPr>
        <w:numPr>
          <w:ilvl w:val="0"/>
          <w:numId w:val="2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Doctorat : </w:t>
      </w:r>
      <w:r w:rsidRPr="00AC5392">
        <w:rPr>
          <w:rFonts w:ascii="Times New Roman" w:eastAsia="Times New Roman" w:hAnsi="Times New Roman" w:cs="Times New Roman"/>
          <w:b/>
          <w:bCs/>
          <w:sz w:val="24"/>
          <w:szCs w:val="24"/>
          <w:lang w:val="fr-CI"/>
        </w:rPr>
        <w:t>60 minutes</w:t>
      </w:r>
    </w:p>
    <w:p w14:paraId="3C01D2EF"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w:t>
      </w:r>
    </w:p>
    <w:p w14:paraId="2D05EC93" w14:textId="77777777" w:rsidR="0018787E" w:rsidRPr="00AC5392" w:rsidRDefault="0018787E" w:rsidP="0018787E">
      <w:pPr>
        <w:numPr>
          <w:ilvl w:val="0"/>
          <w:numId w:val="2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Présenter son mémoire</w:t>
      </w:r>
    </w:p>
    <w:p w14:paraId="57517D65" w14:textId="77777777" w:rsidR="0018787E" w:rsidRPr="00AC5392" w:rsidRDefault="0018787E" w:rsidP="0018787E">
      <w:pPr>
        <w:numPr>
          <w:ilvl w:val="0"/>
          <w:numId w:val="2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Justifier ses compétences</w:t>
      </w:r>
    </w:p>
    <w:p w14:paraId="6C447C28" w14:textId="77777777" w:rsidR="0018787E" w:rsidRPr="00AC5392" w:rsidRDefault="0018787E" w:rsidP="0018787E">
      <w:pPr>
        <w:numPr>
          <w:ilvl w:val="0"/>
          <w:numId w:val="2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Défendre ses analyses</w:t>
      </w:r>
    </w:p>
    <w:p w14:paraId="1A5BFD06" w14:textId="77777777" w:rsidR="0018787E" w:rsidRPr="00AC5392" w:rsidRDefault="0018787E" w:rsidP="0018787E">
      <w:pPr>
        <w:numPr>
          <w:ilvl w:val="0"/>
          <w:numId w:val="2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Répondre aux questions du jury</w:t>
      </w:r>
    </w:p>
    <w:p w14:paraId="560697A2" w14:textId="77777777" w:rsidR="0018787E" w:rsidRPr="00AC5392" w:rsidRDefault="0018787E" w:rsidP="0018787E">
      <w:pPr>
        <w:numPr>
          <w:ilvl w:val="0"/>
          <w:numId w:val="2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Démontrer cohérence, maturité et professionnalisme</w:t>
      </w:r>
    </w:p>
    <w:p w14:paraId="55F4147E"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5D26C497">
          <v:rect id="_x0000_i1041" style="width:0;height:1.5pt" o:hralign="center" o:hrstd="t" o:hr="t" fillcolor="#a0a0a0" stroked="f"/>
        </w:pict>
      </w:r>
    </w:p>
    <w:p w14:paraId="0FC2FC2B" w14:textId="77777777" w:rsidR="0018787E" w:rsidRPr="00AC5392" w:rsidRDefault="0018787E" w:rsidP="0018787E">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6. CONDITIONS ÉTHIQUES ET CONTRÔLES</w:t>
      </w:r>
    </w:p>
    <w:p w14:paraId="4650C1A8" w14:textId="77777777" w:rsidR="0018787E" w:rsidRPr="00AC5392" w:rsidRDefault="0018787E" w:rsidP="0018787E">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6.1. Authenticité</w:t>
      </w:r>
    </w:p>
    <w:p w14:paraId="2322212D"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Tout document suspect ou falsifié entraîne </w:t>
      </w:r>
      <w:r w:rsidRPr="00AC5392">
        <w:rPr>
          <w:rFonts w:ascii="Times New Roman" w:eastAsia="Times New Roman" w:hAnsi="Times New Roman" w:cs="Times New Roman"/>
          <w:b/>
          <w:bCs/>
          <w:sz w:val="24"/>
          <w:szCs w:val="24"/>
          <w:lang w:val="fr-CI"/>
        </w:rPr>
        <w:t>l’exclusion immédiate</w:t>
      </w:r>
      <w:r w:rsidRPr="00AC5392">
        <w:rPr>
          <w:rFonts w:ascii="Times New Roman" w:eastAsia="Times New Roman" w:hAnsi="Times New Roman" w:cs="Times New Roman"/>
          <w:sz w:val="24"/>
          <w:szCs w:val="24"/>
          <w:lang w:val="fr-CI"/>
        </w:rPr>
        <w:t>.</w:t>
      </w:r>
    </w:p>
    <w:p w14:paraId="6F5F7856" w14:textId="77777777" w:rsidR="0018787E" w:rsidRPr="00AC5392" w:rsidRDefault="0018787E" w:rsidP="0018787E">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6.2. Anti-plagiat</w:t>
      </w:r>
    </w:p>
    <w:p w14:paraId="3C9875E6"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Taux maximal autorisé :</w:t>
      </w:r>
    </w:p>
    <w:p w14:paraId="3FEFDFBB" w14:textId="77777777" w:rsidR="0018787E" w:rsidRPr="00AC5392" w:rsidRDefault="0018787E" w:rsidP="0018787E">
      <w:pPr>
        <w:numPr>
          <w:ilvl w:val="0"/>
          <w:numId w:val="2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Licence : 20 %</w:t>
      </w:r>
    </w:p>
    <w:p w14:paraId="7066E757" w14:textId="77777777" w:rsidR="0018787E" w:rsidRPr="00AC5392" w:rsidRDefault="0018787E" w:rsidP="0018787E">
      <w:pPr>
        <w:numPr>
          <w:ilvl w:val="0"/>
          <w:numId w:val="2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Master : 15 %</w:t>
      </w:r>
    </w:p>
    <w:p w14:paraId="36C5EFB7" w14:textId="77777777" w:rsidR="0018787E" w:rsidRPr="00AC5392" w:rsidRDefault="0018787E" w:rsidP="0018787E">
      <w:pPr>
        <w:numPr>
          <w:ilvl w:val="0"/>
          <w:numId w:val="2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Doctorat : 10 %</w:t>
      </w:r>
    </w:p>
    <w:p w14:paraId="628A03BD" w14:textId="77777777" w:rsidR="0018787E" w:rsidRPr="00AC5392" w:rsidRDefault="0018787E" w:rsidP="0018787E">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6.3. Engagement éthique</w:t>
      </w:r>
    </w:p>
    <w:p w14:paraId="63BE55B4"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signer :</w:t>
      </w:r>
    </w:p>
    <w:p w14:paraId="17EAD7C0" w14:textId="77777777" w:rsidR="0018787E" w:rsidRPr="00AC5392" w:rsidRDefault="0018787E" w:rsidP="0018787E">
      <w:pPr>
        <w:numPr>
          <w:ilvl w:val="0"/>
          <w:numId w:val="2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Code d’Honneur AEIDC</w:t>
      </w:r>
    </w:p>
    <w:p w14:paraId="27638FCF" w14:textId="77777777" w:rsidR="0018787E" w:rsidRPr="00AC5392" w:rsidRDefault="0018787E" w:rsidP="0018787E">
      <w:pPr>
        <w:numPr>
          <w:ilvl w:val="0"/>
          <w:numId w:val="2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la Charte de confidentialité</w:t>
      </w:r>
    </w:p>
    <w:p w14:paraId="3190AE60" w14:textId="77777777" w:rsidR="0018787E" w:rsidRPr="00AC5392" w:rsidRDefault="0018787E" w:rsidP="0018787E">
      <w:pPr>
        <w:numPr>
          <w:ilvl w:val="0"/>
          <w:numId w:val="2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lastRenderedPageBreak/>
        <w:t>l’Engagement de conformité</w:t>
      </w:r>
    </w:p>
    <w:p w14:paraId="167E58DE"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3350AC00">
          <v:rect id="_x0000_i1042" style="width:0;height:1.5pt" o:hralign="center" o:hrstd="t" o:hr="t" fillcolor="#a0a0a0" stroked="f"/>
        </w:pict>
      </w:r>
    </w:p>
    <w:p w14:paraId="0823F4C6" w14:textId="77777777" w:rsidR="0018787E" w:rsidRPr="00AC5392" w:rsidRDefault="0018787E" w:rsidP="0018787E">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7. CONDITIONS ADMINITRATIVES FINALES</w:t>
      </w:r>
    </w:p>
    <w:p w14:paraId="66720547"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Pour obtenir le diplôme, le candidat doit :</w:t>
      </w:r>
    </w:p>
    <w:p w14:paraId="3F415B38" w14:textId="77777777" w:rsidR="0018787E" w:rsidRPr="00AC5392" w:rsidRDefault="0018787E" w:rsidP="0018787E">
      <w:pPr>
        <w:numPr>
          <w:ilvl w:val="0"/>
          <w:numId w:val="2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Avoir validé les 40 critères</w:t>
      </w:r>
    </w:p>
    <w:p w14:paraId="495558CC" w14:textId="77777777" w:rsidR="0018787E" w:rsidRPr="00AC5392" w:rsidRDefault="0018787E" w:rsidP="0018787E">
      <w:pPr>
        <w:numPr>
          <w:ilvl w:val="0"/>
          <w:numId w:val="2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Avoir soutenu son mémoire devant le jury</w:t>
      </w:r>
    </w:p>
    <w:p w14:paraId="6A3C61B3" w14:textId="77777777" w:rsidR="0018787E" w:rsidRPr="00AC5392" w:rsidRDefault="0018787E" w:rsidP="0018787E">
      <w:pPr>
        <w:numPr>
          <w:ilvl w:val="0"/>
          <w:numId w:val="2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Avoir réglé tous les frais</w:t>
      </w:r>
    </w:p>
    <w:p w14:paraId="297CF6D5" w14:textId="77777777" w:rsidR="0018787E" w:rsidRPr="00AC5392" w:rsidRDefault="0018787E" w:rsidP="0018787E">
      <w:pPr>
        <w:numPr>
          <w:ilvl w:val="0"/>
          <w:numId w:val="2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Avoir signé les engagements éthiques</w:t>
      </w:r>
    </w:p>
    <w:p w14:paraId="3A1604F3" w14:textId="77777777" w:rsidR="0018787E" w:rsidRPr="00AC5392" w:rsidRDefault="0018787E" w:rsidP="0018787E">
      <w:pPr>
        <w:numPr>
          <w:ilvl w:val="0"/>
          <w:numId w:val="2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Avoir reçu la validation définitive du Comité Académique</w:t>
      </w:r>
    </w:p>
    <w:p w14:paraId="79C8A143" w14:textId="77777777" w:rsidR="0018787E" w:rsidRPr="00AC5392" w:rsidRDefault="0018787E" w:rsidP="0018787E">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38E338FE">
          <v:rect id="_x0000_i1043" style="width:0;height:1.5pt" o:hralign="center" o:hrstd="t" o:hr="t" fillcolor="#a0a0a0" stroked="f"/>
        </w:pict>
      </w:r>
    </w:p>
    <w:p w14:paraId="20DF7004" w14:textId="77777777" w:rsidR="0018787E" w:rsidRPr="00AC5392" w:rsidRDefault="0018787E" w:rsidP="0018787E">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Le diplôme AEIDC est alors délivré avec la mention :</w:t>
      </w:r>
    </w:p>
    <w:p w14:paraId="36D919DA" w14:textId="77777777" w:rsidR="0018787E" w:rsidRPr="00AC5392" w:rsidRDefault="0018787E" w:rsidP="0018787E">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Segoe UI Emoji" w:eastAsia="Times New Roman" w:hAnsi="Segoe UI Emoji" w:cs="Segoe UI Emoji"/>
          <w:b/>
          <w:bCs/>
          <w:sz w:val="27"/>
          <w:szCs w:val="27"/>
          <w:lang w:val="fr-CI"/>
        </w:rPr>
        <w:t>👉</w:t>
      </w:r>
      <w:r w:rsidRPr="00AC5392">
        <w:rPr>
          <w:rFonts w:ascii="Times New Roman" w:eastAsia="Times New Roman" w:hAnsi="Times New Roman" w:cs="Times New Roman"/>
          <w:b/>
          <w:bCs/>
          <w:sz w:val="27"/>
          <w:szCs w:val="27"/>
          <w:lang w:val="fr-CI"/>
        </w:rPr>
        <w:t xml:space="preserve"> </w:t>
      </w:r>
      <w:r w:rsidRPr="00AC5392">
        <w:rPr>
          <w:rFonts w:ascii="Times New Roman" w:eastAsia="Times New Roman" w:hAnsi="Times New Roman" w:cs="Times New Roman"/>
          <w:b/>
          <w:bCs/>
          <w:i/>
          <w:iCs/>
          <w:sz w:val="27"/>
          <w:szCs w:val="27"/>
          <w:lang w:val="fr-CI"/>
        </w:rPr>
        <w:t>“Diplôme obtenu par la Validation des Acquis de l’Expérience (VAE)”</w:t>
      </w:r>
    </w:p>
    <w:p w14:paraId="41C19637" w14:textId="77777777" w:rsidR="0018787E" w:rsidRPr="00AC5392" w:rsidRDefault="0018787E" w:rsidP="0018787E">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et inscrit au </w:t>
      </w:r>
      <w:r w:rsidRPr="00AC5392">
        <w:rPr>
          <w:rFonts w:ascii="Times New Roman" w:eastAsia="Times New Roman" w:hAnsi="Times New Roman" w:cs="Times New Roman"/>
          <w:b/>
          <w:bCs/>
          <w:sz w:val="24"/>
          <w:szCs w:val="24"/>
          <w:lang w:val="fr-CI"/>
        </w:rPr>
        <w:t>Registre International des Diplômés AEIDC</w:t>
      </w:r>
      <w:r w:rsidRPr="00AC5392">
        <w:rPr>
          <w:rFonts w:ascii="Times New Roman" w:eastAsia="Times New Roman" w:hAnsi="Times New Roman" w:cs="Times New Roman"/>
          <w:sz w:val="24"/>
          <w:szCs w:val="24"/>
          <w:lang w:val="fr-CI"/>
        </w:rPr>
        <w:t>.</w:t>
      </w:r>
    </w:p>
    <w:p w14:paraId="3AAC838A" w14:textId="77777777" w:rsidR="0018787E" w:rsidRPr="00AC5392" w:rsidRDefault="0018787E" w:rsidP="0018787E">
      <w:pPr>
        <w:rPr>
          <w:lang w:val="fr-CI"/>
        </w:rPr>
      </w:pPr>
    </w:p>
    <w:p w14:paraId="5B39039D" w14:textId="22E9A4A7" w:rsidR="008A241E" w:rsidRPr="003758BB" w:rsidRDefault="008A241E" w:rsidP="009C15EB">
      <w:pPr>
        <w:rPr>
          <w:rFonts w:ascii="Times New Roman" w:hAnsi="Times New Roman" w:cs="Times New Roman"/>
          <w:sz w:val="24"/>
          <w:szCs w:val="24"/>
          <w:lang w:val="fr-CI"/>
        </w:rPr>
      </w:pPr>
    </w:p>
    <w:sectPr w:rsidR="008A241E" w:rsidRPr="003758BB" w:rsidSect="008C67E4">
      <w:headerReference w:type="even" r:id="rId8"/>
      <w:headerReference w:type="default" r:id="rId9"/>
      <w:footerReference w:type="default" r:id="rId10"/>
      <w:headerReference w:type="first" r:id="rId11"/>
      <w:pgSz w:w="12240" w:h="15840"/>
      <w:pgMar w:top="1440" w:right="1440" w:bottom="1440" w:left="1440"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DCC232" w14:textId="77777777" w:rsidR="007E50C8" w:rsidRDefault="007E50C8" w:rsidP="008C67E4">
      <w:pPr>
        <w:spacing w:after="0" w:line="240" w:lineRule="auto"/>
      </w:pPr>
      <w:r>
        <w:separator/>
      </w:r>
    </w:p>
  </w:endnote>
  <w:endnote w:type="continuationSeparator" w:id="0">
    <w:p w14:paraId="775A55B1" w14:textId="77777777" w:rsidR="007E50C8" w:rsidRDefault="007E50C8" w:rsidP="008C67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929C9" w14:textId="6858FF70" w:rsidR="00533B44" w:rsidRDefault="00533B44" w:rsidP="00533B44">
    <w:pPr>
      <w:pStyle w:val="Corpsdetexte"/>
      <w:tabs>
        <w:tab w:val="left" w:pos="3666"/>
      </w:tabs>
      <w:rPr>
        <w:rFonts w:ascii="Times New Roman"/>
        <w:sz w:val="20"/>
      </w:rPr>
    </w:pPr>
    <w:r>
      <w:rPr>
        <w:rFonts w:ascii="Times New Roman"/>
        <w:sz w:val="20"/>
      </w:rPr>
      <w:t>ACADEMIE DES EXPERTS EN INGENIERIE ET DEVELOPPEMENT   DES COMPETENCES</w:t>
    </w:r>
    <w:r>
      <w:rPr>
        <w:rFonts w:ascii="Times New Roman"/>
        <w:sz w:val="20"/>
      </w:rPr>
      <w:t> </w:t>
    </w:r>
    <w:r>
      <w:rPr>
        <w:rFonts w:ascii="Times New Roman"/>
        <w:sz w:val="20"/>
      </w:rPr>
      <w:t>: AEIDC</w:t>
    </w:r>
  </w:p>
  <w:p w14:paraId="3C4C9572" w14:textId="48B5A8BF" w:rsidR="00A72C29" w:rsidRPr="006C6DA2" w:rsidRDefault="00533B44" w:rsidP="00A72C29">
    <w:pPr>
      <w:pStyle w:val="Corpsdetexte"/>
      <w:tabs>
        <w:tab w:val="left" w:pos="3666"/>
      </w:tabs>
      <w:jc w:val="center"/>
      <w:rPr>
        <w:rFonts w:ascii="Times New Roman"/>
        <w:sz w:val="20"/>
        <w:lang w:val="en-US"/>
      </w:rPr>
    </w:pPr>
    <w:r w:rsidRPr="00A72C29">
      <w:rPr>
        <w:rFonts w:ascii="Times New Roman"/>
        <w:sz w:val="20"/>
        <w:lang w:val="en-US"/>
      </w:rPr>
      <w:t>E-mail</w:t>
    </w:r>
    <w:r w:rsidRPr="00A72C29">
      <w:rPr>
        <w:rFonts w:ascii="Times New Roman"/>
        <w:sz w:val="20"/>
        <w:lang w:val="en-US"/>
      </w:rPr>
      <w:t> </w:t>
    </w:r>
    <w:r w:rsidRPr="00A72C29">
      <w:rPr>
        <w:rFonts w:ascii="Times New Roman"/>
        <w:sz w:val="20"/>
        <w:lang w:val="en-US"/>
      </w:rPr>
      <w:t xml:space="preserve">: </w:t>
    </w:r>
    <w:hyperlink r:id="rId1" w:history="1">
      <w:r w:rsidRPr="00A72C29">
        <w:rPr>
          <w:rStyle w:val="Lienhypertexte"/>
          <w:rFonts w:ascii="Times New Roman"/>
          <w:sz w:val="20"/>
          <w:lang w:val="en-US"/>
        </w:rPr>
        <w:t>info@aeidc-educ.org</w:t>
      </w:r>
    </w:hyperlink>
    <w:r w:rsidRPr="00A72C29">
      <w:rPr>
        <w:rFonts w:ascii="Times New Roman"/>
        <w:sz w:val="20"/>
        <w:lang w:val="en-US"/>
      </w:rPr>
      <w:t xml:space="preserve"> Contact</w:t>
    </w:r>
    <w:r w:rsidRPr="00A72C29">
      <w:rPr>
        <w:rFonts w:ascii="Times New Roman"/>
        <w:sz w:val="20"/>
        <w:lang w:val="en-US"/>
      </w:rPr>
      <w:t> </w:t>
    </w:r>
    <w:r w:rsidRPr="00A72C29">
      <w:rPr>
        <w:rFonts w:ascii="Times New Roman"/>
        <w:sz w:val="20"/>
        <w:lang w:val="en-US"/>
      </w:rPr>
      <w:t>: +225 07 35 81 37</w:t>
    </w:r>
    <w:r w:rsidRPr="00A72C29">
      <w:rPr>
        <w:rFonts w:ascii="Times New Roman"/>
        <w:sz w:val="20"/>
        <w:lang w:val="en-US"/>
      </w:rPr>
      <w:t> </w:t>
    </w:r>
    <w:r w:rsidRPr="00A72C29">
      <w:rPr>
        <w:rFonts w:ascii="Times New Roman"/>
        <w:sz w:val="20"/>
        <w:lang w:val="en-US"/>
      </w:rPr>
      <w:t xml:space="preserve">/ 01 40 58 59 47 </w:t>
    </w:r>
    <w:r w:rsidR="00A72C29" w:rsidRPr="006C6DA2">
      <w:rPr>
        <w:rFonts w:ascii="Times New Roman"/>
        <w:sz w:val="20"/>
        <w:lang w:val="en-US"/>
      </w:rPr>
      <w:t>Site web</w:t>
    </w:r>
    <w:r w:rsidR="00A72C29" w:rsidRPr="006C6DA2">
      <w:rPr>
        <w:rFonts w:ascii="Times New Roman"/>
        <w:sz w:val="20"/>
        <w:lang w:val="en-US"/>
      </w:rPr>
      <w:t> </w:t>
    </w:r>
    <w:r w:rsidR="00A72C29" w:rsidRPr="006C6DA2">
      <w:rPr>
        <w:rFonts w:ascii="Times New Roman"/>
        <w:sz w:val="20"/>
        <w:lang w:val="en-US"/>
      </w:rPr>
      <w:t>: www.aeidc-international.org</w:t>
    </w:r>
  </w:p>
  <w:p w14:paraId="12BB664C" w14:textId="610E08AF" w:rsidR="008C67E4" w:rsidRPr="00A72C29" w:rsidRDefault="008C67E4" w:rsidP="00533B44">
    <w:pPr>
      <w:pStyle w:val="Corpsdetexte"/>
      <w:tabs>
        <w:tab w:val="left" w:pos="3666"/>
      </w:tabs>
      <w:rPr>
        <w:rFonts w:ascii="Times New Roman"/>
        <w:sz w:val="20"/>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537394" w14:textId="77777777" w:rsidR="007E50C8" w:rsidRDefault="007E50C8" w:rsidP="008C67E4">
      <w:pPr>
        <w:spacing w:after="0" w:line="240" w:lineRule="auto"/>
      </w:pPr>
      <w:r>
        <w:separator/>
      </w:r>
    </w:p>
  </w:footnote>
  <w:footnote w:type="continuationSeparator" w:id="0">
    <w:p w14:paraId="35877425" w14:textId="77777777" w:rsidR="007E50C8" w:rsidRDefault="007E50C8" w:rsidP="008C67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14017" w14:textId="70F05AA9" w:rsidR="00533B44" w:rsidRDefault="007E50C8">
    <w:pPr>
      <w:pStyle w:val="En-tte"/>
    </w:pPr>
    <w:r>
      <w:rPr>
        <w:noProof/>
      </w:rPr>
      <w:pict w14:anchorId="4FD30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213844" o:spid="_x0000_s2050" type="#_x0000_t75" style="position:absolute;margin-left:0;margin-top:0;width:467.75pt;height:464.85pt;z-index:-251655168;mso-position-horizontal:center;mso-position-horizontal-relative:margin;mso-position-vertical:center;mso-position-vertical-relative:margin" o:allowincell="f">
          <v:imagedata r:id="rId1" o:title="LOGO_NEW_AEIDC"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F0161" w14:textId="6D0EF5D0" w:rsidR="008C67E4" w:rsidRDefault="007E50C8" w:rsidP="008C67E4">
    <w:pPr>
      <w:pStyle w:val="Corpsdetexte"/>
      <w:rPr>
        <w:rFonts w:ascii="Times New Roman"/>
        <w:sz w:val="20"/>
      </w:rPr>
    </w:pPr>
    <w:r>
      <w:rPr>
        <w:rFonts w:ascii="Times New Roman"/>
        <w:noProof/>
        <w:sz w:val="20"/>
      </w:rPr>
      <w:pict w14:anchorId="71F91D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213845" o:spid="_x0000_s2051" type="#_x0000_t75" style="position:absolute;margin-left:0;margin-top:0;width:467.75pt;height:464.85pt;z-index:-251654144;mso-position-horizontal:center;mso-position-horizontal-relative:margin;mso-position-vertical:center;mso-position-vertical-relative:margin" o:allowincell="f">
          <v:imagedata r:id="rId1" o:title="LOGO_NEW_AEIDC" gain="19661f" blacklevel="22938f"/>
          <w10:wrap anchorx="margin" anchory="margin"/>
        </v:shape>
      </w:pict>
    </w:r>
    <w:r w:rsidR="008C67E4">
      <w:rPr>
        <w:rFonts w:ascii="Times New Roman"/>
        <w:noProof/>
        <w:sz w:val="20"/>
      </w:rPr>
      <w:drawing>
        <wp:anchor distT="0" distB="0" distL="114300" distR="114300" simplePos="0" relativeHeight="251659264" behindDoc="1" locked="0" layoutInCell="1" allowOverlap="1" wp14:anchorId="4A7F13AE" wp14:editId="76E43EC5">
          <wp:simplePos x="0" y="0"/>
          <wp:positionH relativeFrom="column">
            <wp:posOffset>4719124</wp:posOffset>
          </wp:positionH>
          <wp:positionV relativeFrom="paragraph">
            <wp:posOffset>-43570</wp:posOffset>
          </wp:positionV>
          <wp:extent cx="1701800" cy="876300"/>
          <wp:effectExtent l="0" t="0" r="0" b="0"/>
          <wp:wrapTight wrapText="bothSides">
            <wp:wrapPolygon edited="0">
              <wp:start x="14749" y="0"/>
              <wp:lineTo x="4836" y="0"/>
              <wp:lineTo x="967" y="1878"/>
              <wp:lineTo x="967" y="8452"/>
              <wp:lineTo x="2660" y="15026"/>
              <wp:lineTo x="1209" y="16904"/>
              <wp:lineTo x="725" y="17843"/>
              <wp:lineTo x="725" y="20661"/>
              <wp:lineTo x="11606" y="20661"/>
              <wp:lineTo x="16200" y="19722"/>
              <wp:lineTo x="21036" y="17374"/>
              <wp:lineTo x="21278" y="12209"/>
              <wp:lineTo x="21278" y="2817"/>
              <wp:lineTo x="18376" y="0"/>
              <wp:lineTo x="14749" y="0"/>
            </wp:wrapPolygon>
          </wp:wrapTight>
          <wp:docPr id="200405461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2">
                    <a:extLst>
                      <a:ext uri="{28A0092B-C50C-407E-A947-70E740481C1C}">
                        <a14:useLocalDpi xmlns:a14="http://schemas.microsoft.com/office/drawing/2010/main" val="0"/>
                      </a:ext>
                    </a:extLst>
                  </a:blip>
                  <a:srcRect l="13264"/>
                  <a:stretch/>
                </pic:blipFill>
                <pic:spPr bwMode="auto">
                  <a:xfrm>
                    <a:off x="0" y="0"/>
                    <a:ext cx="1701800" cy="8763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C67E4">
      <w:rPr>
        <w:noProof/>
      </w:rPr>
      <w:drawing>
        <wp:anchor distT="0" distB="0" distL="114300" distR="114300" simplePos="0" relativeHeight="251658240" behindDoc="1" locked="0" layoutInCell="1" allowOverlap="1" wp14:anchorId="7C7BE5C9" wp14:editId="67569852">
          <wp:simplePos x="0" y="0"/>
          <wp:positionH relativeFrom="column">
            <wp:posOffset>-675102</wp:posOffset>
          </wp:positionH>
          <wp:positionV relativeFrom="paragraph">
            <wp:posOffset>-17633</wp:posOffset>
          </wp:positionV>
          <wp:extent cx="1295400" cy="889000"/>
          <wp:effectExtent l="0" t="0" r="0" b="6350"/>
          <wp:wrapTight wrapText="bothSides">
            <wp:wrapPolygon edited="0">
              <wp:start x="0" y="0"/>
              <wp:lineTo x="0" y="21291"/>
              <wp:lineTo x="21282" y="21291"/>
              <wp:lineTo x="21282" y="0"/>
              <wp:lineTo x="0" y="0"/>
            </wp:wrapPolygon>
          </wp:wrapTight>
          <wp:docPr id="86396029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247909" name="Image 2"/>
                  <pic:cNvPicPr>
                    <a:picLocks noChangeAspect="1"/>
                  </pic:cNvPicPr>
                </pic:nvPicPr>
                <pic:blipFill rotWithShape="1">
                  <a:blip r:embed="rId3">
                    <a:extLst>
                      <a:ext uri="{28A0092B-C50C-407E-A947-70E740481C1C}">
                        <a14:useLocalDpi xmlns:a14="http://schemas.microsoft.com/office/drawing/2010/main" val="0"/>
                      </a:ext>
                    </a:extLst>
                  </a:blip>
                  <a:srcRect l="2338" t="18797" r="2290" b="15414"/>
                  <a:stretch/>
                </pic:blipFill>
                <pic:spPr bwMode="auto">
                  <a:xfrm>
                    <a:off x="0" y="0"/>
                    <a:ext cx="1295400" cy="889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A2491D9" w14:textId="17D231B4" w:rsidR="008C67E4" w:rsidRDefault="008C67E4" w:rsidP="008C67E4">
    <w:pPr>
      <w:pStyle w:val="Corpsdetexte"/>
      <w:tabs>
        <w:tab w:val="left" w:pos="3666"/>
      </w:tabs>
      <w:jc w:val="center"/>
      <w:rPr>
        <w:rFonts w:ascii="Times New Roman"/>
        <w:sz w:val="20"/>
      </w:rPr>
    </w:pPr>
    <w:r>
      <w:rPr>
        <w:rFonts w:ascii="Times New Roman"/>
        <w:sz w:val="20"/>
      </w:rPr>
      <w:t xml:space="preserve">ACADEMIE DES EXPERTS EN INGENIERIE ET DEVELOPPEMENT   </w:t>
    </w:r>
  </w:p>
  <w:p w14:paraId="27FC00BC" w14:textId="77777777" w:rsidR="008C67E4" w:rsidRDefault="008C67E4" w:rsidP="008C67E4">
    <w:pPr>
      <w:pStyle w:val="Corpsdetexte"/>
      <w:tabs>
        <w:tab w:val="left" w:pos="3666"/>
      </w:tabs>
      <w:jc w:val="center"/>
      <w:rPr>
        <w:rFonts w:ascii="Times New Roman"/>
        <w:sz w:val="20"/>
      </w:rPr>
    </w:pPr>
    <w:r>
      <w:rPr>
        <w:rFonts w:ascii="Times New Roman"/>
        <w:sz w:val="20"/>
      </w:rPr>
      <w:t>DES COMPETENCES</w:t>
    </w:r>
    <w:r>
      <w:rPr>
        <w:rFonts w:ascii="Times New Roman"/>
        <w:sz w:val="20"/>
      </w:rPr>
      <w:t> </w:t>
    </w:r>
    <w:r>
      <w:rPr>
        <w:rFonts w:ascii="Times New Roman"/>
        <w:sz w:val="20"/>
      </w:rPr>
      <w:t>: AEIDC</w:t>
    </w:r>
  </w:p>
  <w:p w14:paraId="09B4EA0B" w14:textId="77777777" w:rsidR="008C67E4" w:rsidRDefault="008C67E4" w:rsidP="008C67E4">
    <w:pPr>
      <w:pStyle w:val="Corpsdetexte"/>
      <w:tabs>
        <w:tab w:val="left" w:pos="3666"/>
      </w:tabs>
      <w:jc w:val="center"/>
      <w:rPr>
        <w:rFonts w:ascii="Times New Roman"/>
        <w:sz w:val="20"/>
      </w:rPr>
    </w:pPr>
    <w:r>
      <w:rPr>
        <w:rFonts w:ascii="Times New Roman"/>
        <w:sz w:val="20"/>
      </w:rPr>
      <w:t>E-mail</w:t>
    </w:r>
    <w:r>
      <w:rPr>
        <w:rFonts w:ascii="Times New Roman"/>
        <w:sz w:val="20"/>
      </w:rPr>
      <w:t> </w:t>
    </w:r>
    <w:r>
      <w:rPr>
        <w:rFonts w:ascii="Times New Roman"/>
        <w:sz w:val="20"/>
      </w:rPr>
      <w:t xml:space="preserve">: </w:t>
    </w:r>
    <w:hyperlink r:id="rId4" w:history="1">
      <w:r w:rsidRPr="00F94826">
        <w:rPr>
          <w:rStyle w:val="Lienhypertexte"/>
          <w:rFonts w:ascii="Times New Roman"/>
          <w:sz w:val="20"/>
        </w:rPr>
        <w:t>info@aeidc-educ.org</w:t>
      </w:r>
    </w:hyperlink>
  </w:p>
  <w:p w14:paraId="7C834EE1" w14:textId="77777777" w:rsidR="008C67E4" w:rsidRPr="006C6DA2" w:rsidRDefault="008C67E4" w:rsidP="008C67E4">
    <w:pPr>
      <w:pStyle w:val="Corpsdetexte"/>
      <w:tabs>
        <w:tab w:val="left" w:pos="3666"/>
      </w:tabs>
      <w:jc w:val="center"/>
      <w:rPr>
        <w:rFonts w:ascii="Times New Roman"/>
        <w:sz w:val="20"/>
        <w:lang w:val="en-US"/>
      </w:rPr>
    </w:pPr>
    <w:r w:rsidRPr="006C6DA2">
      <w:rPr>
        <w:rFonts w:ascii="Times New Roman"/>
        <w:sz w:val="20"/>
        <w:lang w:val="en-US"/>
      </w:rPr>
      <w:t>Contact</w:t>
    </w:r>
    <w:r w:rsidRPr="006C6DA2">
      <w:rPr>
        <w:rFonts w:ascii="Times New Roman"/>
        <w:sz w:val="20"/>
        <w:lang w:val="en-US"/>
      </w:rPr>
      <w:t> </w:t>
    </w:r>
    <w:r w:rsidRPr="006C6DA2">
      <w:rPr>
        <w:rFonts w:ascii="Times New Roman"/>
        <w:sz w:val="20"/>
        <w:lang w:val="en-US"/>
      </w:rPr>
      <w:t>: +225 07 35 81 37</w:t>
    </w:r>
    <w:r w:rsidRPr="006C6DA2">
      <w:rPr>
        <w:rFonts w:ascii="Times New Roman"/>
        <w:sz w:val="20"/>
        <w:lang w:val="en-US"/>
      </w:rPr>
      <w:t> </w:t>
    </w:r>
    <w:r w:rsidRPr="006C6DA2">
      <w:rPr>
        <w:rFonts w:ascii="Times New Roman"/>
        <w:sz w:val="20"/>
        <w:lang w:val="en-US"/>
      </w:rPr>
      <w:t>/ 01 40 58 59 47</w:t>
    </w:r>
  </w:p>
  <w:p w14:paraId="5E5ED75E" w14:textId="3B01EECA" w:rsidR="008C67E4" w:rsidRPr="006C6DA2" w:rsidRDefault="00E51EDB" w:rsidP="00E51EDB">
    <w:pPr>
      <w:pStyle w:val="Corpsdetexte"/>
      <w:tabs>
        <w:tab w:val="left" w:pos="3666"/>
      </w:tabs>
      <w:jc w:val="center"/>
      <w:rPr>
        <w:rFonts w:ascii="Times New Roman"/>
        <w:sz w:val="20"/>
        <w:lang w:val="en-US"/>
      </w:rPr>
    </w:pPr>
    <w:bookmarkStart w:id="0" w:name="_Hlk203235024"/>
    <w:bookmarkStart w:id="1" w:name="_Hlk203235025"/>
    <w:r w:rsidRPr="006C6DA2">
      <w:rPr>
        <w:rFonts w:ascii="Times New Roman"/>
        <w:sz w:val="20"/>
        <w:lang w:val="en-US"/>
      </w:rPr>
      <w:t>Site web</w:t>
    </w:r>
    <w:r w:rsidRPr="006C6DA2">
      <w:rPr>
        <w:rFonts w:ascii="Times New Roman"/>
        <w:sz w:val="20"/>
        <w:lang w:val="en-US"/>
      </w:rPr>
      <w:t> </w:t>
    </w:r>
    <w:r w:rsidRPr="006C6DA2">
      <w:rPr>
        <w:rFonts w:ascii="Times New Roman"/>
        <w:sz w:val="20"/>
        <w:lang w:val="en-US"/>
      </w:rPr>
      <w:t>: www.aeidc-international.org</w:t>
    </w:r>
    <w:bookmarkEnd w:id="0"/>
    <w:bookmarkEnd w:id="1"/>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33C21B" w14:textId="09EC6035" w:rsidR="00533B44" w:rsidRDefault="007E50C8">
    <w:pPr>
      <w:pStyle w:val="En-tte"/>
    </w:pPr>
    <w:r>
      <w:rPr>
        <w:noProof/>
      </w:rPr>
      <w:pict w14:anchorId="4C338E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213843" o:spid="_x0000_s2049" type="#_x0000_t75" style="position:absolute;margin-left:0;margin-top:0;width:467.75pt;height:464.85pt;z-index:-251656192;mso-position-horizontal:center;mso-position-horizontal-relative:margin;mso-position-vertical:center;mso-position-vertical-relative:margin" o:allowincell="f">
          <v:imagedata r:id="rId1" o:title="LOGO_NEW_AEIDC"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77696"/>
    <w:multiLevelType w:val="multilevel"/>
    <w:tmpl w:val="59D82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5782A"/>
    <w:multiLevelType w:val="multilevel"/>
    <w:tmpl w:val="882EE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C00779"/>
    <w:multiLevelType w:val="multilevel"/>
    <w:tmpl w:val="B0729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762D63"/>
    <w:multiLevelType w:val="multilevel"/>
    <w:tmpl w:val="FA28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9E2C22"/>
    <w:multiLevelType w:val="multilevel"/>
    <w:tmpl w:val="97260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A96985"/>
    <w:multiLevelType w:val="multilevel"/>
    <w:tmpl w:val="CEF07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D06912"/>
    <w:multiLevelType w:val="multilevel"/>
    <w:tmpl w:val="4F723136"/>
    <w:lvl w:ilvl="0">
      <w:start w:val="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14F7B49"/>
    <w:multiLevelType w:val="multilevel"/>
    <w:tmpl w:val="DA023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694607"/>
    <w:multiLevelType w:val="multilevel"/>
    <w:tmpl w:val="628E515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DC7C3F"/>
    <w:multiLevelType w:val="multilevel"/>
    <w:tmpl w:val="AA68D970"/>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2A22154"/>
    <w:multiLevelType w:val="multilevel"/>
    <w:tmpl w:val="A3DCA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710D08"/>
    <w:multiLevelType w:val="multilevel"/>
    <w:tmpl w:val="2DF67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616617"/>
    <w:multiLevelType w:val="multilevel"/>
    <w:tmpl w:val="A7C6DF78"/>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5866D47"/>
    <w:multiLevelType w:val="multilevel"/>
    <w:tmpl w:val="15D2A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A3943F3"/>
    <w:multiLevelType w:val="multilevel"/>
    <w:tmpl w:val="EE409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213726"/>
    <w:multiLevelType w:val="multilevel"/>
    <w:tmpl w:val="DF344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E456DB8"/>
    <w:multiLevelType w:val="multilevel"/>
    <w:tmpl w:val="D9CAB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0632A04"/>
    <w:multiLevelType w:val="multilevel"/>
    <w:tmpl w:val="523AD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9915FEC"/>
    <w:multiLevelType w:val="multilevel"/>
    <w:tmpl w:val="5A7E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E9A10FE"/>
    <w:multiLevelType w:val="multilevel"/>
    <w:tmpl w:val="065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1924E0"/>
    <w:multiLevelType w:val="multilevel"/>
    <w:tmpl w:val="A08A7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3A3996"/>
    <w:multiLevelType w:val="multilevel"/>
    <w:tmpl w:val="D1EE4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AAD4F80"/>
    <w:multiLevelType w:val="multilevel"/>
    <w:tmpl w:val="31C6C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D244720"/>
    <w:multiLevelType w:val="multilevel"/>
    <w:tmpl w:val="9A1C8C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69914F4"/>
    <w:multiLevelType w:val="multilevel"/>
    <w:tmpl w:val="310C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CDE2587"/>
    <w:multiLevelType w:val="multilevel"/>
    <w:tmpl w:val="B0680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4"/>
  </w:num>
  <w:num w:numId="3">
    <w:abstractNumId w:val="17"/>
  </w:num>
  <w:num w:numId="4">
    <w:abstractNumId w:val="25"/>
  </w:num>
  <w:num w:numId="5">
    <w:abstractNumId w:val="19"/>
  </w:num>
  <w:num w:numId="6">
    <w:abstractNumId w:val="23"/>
  </w:num>
  <w:num w:numId="7">
    <w:abstractNumId w:val="0"/>
  </w:num>
  <w:num w:numId="8">
    <w:abstractNumId w:val="20"/>
  </w:num>
  <w:num w:numId="9">
    <w:abstractNumId w:val="18"/>
  </w:num>
  <w:num w:numId="10">
    <w:abstractNumId w:val="11"/>
  </w:num>
  <w:num w:numId="11">
    <w:abstractNumId w:val="1"/>
  </w:num>
  <w:num w:numId="12">
    <w:abstractNumId w:val="22"/>
  </w:num>
  <w:num w:numId="13">
    <w:abstractNumId w:val="13"/>
  </w:num>
  <w:num w:numId="14">
    <w:abstractNumId w:val="10"/>
  </w:num>
  <w:num w:numId="15">
    <w:abstractNumId w:val="24"/>
  </w:num>
  <w:num w:numId="16">
    <w:abstractNumId w:val="7"/>
  </w:num>
  <w:num w:numId="17">
    <w:abstractNumId w:val="15"/>
  </w:num>
  <w:num w:numId="18">
    <w:abstractNumId w:val="8"/>
  </w:num>
  <w:num w:numId="19">
    <w:abstractNumId w:val="9"/>
  </w:num>
  <w:num w:numId="20">
    <w:abstractNumId w:val="12"/>
  </w:num>
  <w:num w:numId="21">
    <w:abstractNumId w:val="6"/>
  </w:num>
  <w:num w:numId="22">
    <w:abstractNumId w:val="21"/>
  </w:num>
  <w:num w:numId="23">
    <w:abstractNumId w:val="3"/>
  </w:num>
  <w:num w:numId="24">
    <w:abstractNumId w:val="5"/>
  </w:num>
  <w:num w:numId="25">
    <w:abstractNumId w:val="2"/>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FD9"/>
    <w:rsid w:val="0003051A"/>
    <w:rsid w:val="00071B7F"/>
    <w:rsid w:val="00093A8B"/>
    <w:rsid w:val="00116E14"/>
    <w:rsid w:val="00125CEC"/>
    <w:rsid w:val="0013467E"/>
    <w:rsid w:val="00164794"/>
    <w:rsid w:val="0017187E"/>
    <w:rsid w:val="00181D82"/>
    <w:rsid w:val="00183EA9"/>
    <w:rsid w:val="0018787E"/>
    <w:rsid w:val="0019301F"/>
    <w:rsid w:val="001D63F8"/>
    <w:rsid w:val="0020323B"/>
    <w:rsid w:val="002C2BAA"/>
    <w:rsid w:val="00347783"/>
    <w:rsid w:val="00366424"/>
    <w:rsid w:val="00373695"/>
    <w:rsid w:val="003758BB"/>
    <w:rsid w:val="003A4EEE"/>
    <w:rsid w:val="003A5623"/>
    <w:rsid w:val="004220BF"/>
    <w:rsid w:val="00422486"/>
    <w:rsid w:val="00447378"/>
    <w:rsid w:val="004610F5"/>
    <w:rsid w:val="00475562"/>
    <w:rsid w:val="004B785C"/>
    <w:rsid w:val="004E6B31"/>
    <w:rsid w:val="004F00E7"/>
    <w:rsid w:val="00505AC7"/>
    <w:rsid w:val="00533B44"/>
    <w:rsid w:val="00562855"/>
    <w:rsid w:val="00566715"/>
    <w:rsid w:val="00572F6C"/>
    <w:rsid w:val="005746AE"/>
    <w:rsid w:val="005A4478"/>
    <w:rsid w:val="005B351D"/>
    <w:rsid w:val="005B67D6"/>
    <w:rsid w:val="005F1E04"/>
    <w:rsid w:val="0061160B"/>
    <w:rsid w:val="00654B48"/>
    <w:rsid w:val="00670095"/>
    <w:rsid w:val="00681AC6"/>
    <w:rsid w:val="00694175"/>
    <w:rsid w:val="006C6DA2"/>
    <w:rsid w:val="006E0953"/>
    <w:rsid w:val="00751756"/>
    <w:rsid w:val="00783729"/>
    <w:rsid w:val="007B333D"/>
    <w:rsid w:val="007C5749"/>
    <w:rsid w:val="007E50C8"/>
    <w:rsid w:val="00815A5F"/>
    <w:rsid w:val="008425F5"/>
    <w:rsid w:val="008773DE"/>
    <w:rsid w:val="0088481E"/>
    <w:rsid w:val="008A241E"/>
    <w:rsid w:val="008B615F"/>
    <w:rsid w:val="008C67E4"/>
    <w:rsid w:val="00905A95"/>
    <w:rsid w:val="00912243"/>
    <w:rsid w:val="00941492"/>
    <w:rsid w:val="009441AE"/>
    <w:rsid w:val="009C15EB"/>
    <w:rsid w:val="009F0F3C"/>
    <w:rsid w:val="00A33FD9"/>
    <w:rsid w:val="00A72C29"/>
    <w:rsid w:val="00A74B64"/>
    <w:rsid w:val="00A765A8"/>
    <w:rsid w:val="00AA0A41"/>
    <w:rsid w:val="00AC5AEE"/>
    <w:rsid w:val="00B05C3B"/>
    <w:rsid w:val="00B41743"/>
    <w:rsid w:val="00B75387"/>
    <w:rsid w:val="00B8579A"/>
    <w:rsid w:val="00BF28D4"/>
    <w:rsid w:val="00C272EE"/>
    <w:rsid w:val="00CD1D8B"/>
    <w:rsid w:val="00D3770E"/>
    <w:rsid w:val="00D40DCE"/>
    <w:rsid w:val="00DF58E9"/>
    <w:rsid w:val="00E24586"/>
    <w:rsid w:val="00E51EDB"/>
    <w:rsid w:val="00E6229F"/>
    <w:rsid w:val="00E72FF9"/>
    <w:rsid w:val="00E922BB"/>
    <w:rsid w:val="00EB413F"/>
    <w:rsid w:val="00EE32CF"/>
    <w:rsid w:val="00F32D80"/>
    <w:rsid w:val="00F67443"/>
    <w:rsid w:val="00F71F1A"/>
    <w:rsid w:val="00FD0D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AC2B31F"/>
  <w15:chartTrackingRefBased/>
  <w15:docId w15:val="{6467AD75-CD25-4391-8876-07D516EC3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787E"/>
    <w:rPr>
      <w:rFonts w:eastAsiaTheme="minorEastAsia"/>
      <w:lang w:eastAsia="zh-CN"/>
    </w:rPr>
  </w:style>
  <w:style w:type="paragraph" w:styleId="Titre1">
    <w:name w:val="heading 1"/>
    <w:basedOn w:val="Normal"/>
    <w:next w:val="Normal"/>
    <w:link w:val="Titre1Car"/>
    <w:uiPriority w:val="9"/>
    <w:qFormat/>
    <w:rsid w:val="00A33FD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A33FD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A33FD9"/>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A33FD9"/>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A33FD9"/>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A33FD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33FD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33FD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33FD9"/>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33FD9"/>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A33FD9"/>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A33FD9"/>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A33FD9"/>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A33FD9"/>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A33FD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33FD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33FD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33FD9"/>
    <w:rPr>
      <w:rFonts w:eastAsiaTheme="majorEastAsia" w:cstheme="majorBidi"/>
      <w:color w:val="272727" w:themeColor="text1" w:themeTint="D8"/>
    </w:rPr>
  </w:style>
  <w:style w:type="paragraph" w:styleId="Titre">
    <w:name w:val="Title"/>
    <w:basedOn w:val="Normal"/>
    <w:next w:val="Normal"/>
    <w:link w:val="TitreCar"/>
    <w:uiPriority w:val="10"/>
    <w:qFormat/>
    <w:rsid w:val="00A33F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33FD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33FD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33FD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33FD9"/>
    <w:pPr>
      <w:spacing w:before="160"/>
      <w:jc w:val="center"/>
    </w:pPr>
    <w:rPr>
      <w:i/>
      <w:iCs/>
      <w:color w:val="404040" w:themeColor="text1" w:themeTint="BF"/>
    </w:rPr>
  </w:style>
  <w:style w:type="character" w:customStyle="1" w:styleId="CitationCar">
    <w:name w:val="Citation Car"/>
    <w:basedOn w:val="Policepardfaut"/>
    <w:link w:val="Citation"/>
    <w:uiPriority w:val="29"/>
    <w:rsid w:val="00A33FD9"/>
    <w:rPr>
      <w:i/>
      <w:iCs/>
      <w:color w:val="404040" w:themeColor="text1" w:themeTint="BF"/>
    </w:rPr>
  </w:style>
  <w:style w:type="paragraph" w:styleId="Paragraphedeliste">
    <w:name w:val="List Paragraph"/>
    <w:basedOn w:val="Normal"/>
    <w:uiPriority w:val="34"/>
    <w:qFormat/>
    <w:rsid w:val="00A33FD9"/>
    <w:pPr>
      <w:ind w:left="720"/>
      <w:contextualSpacing/>
    </w:pPr>
  </w:style>
  <w:style w:type="character" w:styleId="Accentuationintense">
    <w:name w:val="Intense Emphasis"/>
    <w:basedOn w:val="Policepardfaut"/>
    <w:uiPriority w:val="21"/>
    <w:qFormat/>
    <w:rsid w:val="00A33FD9"/>
    <w:rPr>
      <w:i/>
      <w:iCs/>
      <w:color w:val="2F5496" w:themeColor="accent1" w:themeShade="BF"/>
    </w:rPr>
  </w:style>
  <w:style w:type="paragraph" w:styleId="Citationintense">
    <w:name w:val="Intense Quote"/>
    <w:basedOn w:val="Normal"/>
    <w:next w:val="Normal"/>
    <w:link w:val="CitationintenseCar"/>
    <w:uiPriority w:val="30"/>
    <w:qFormat/>
    <w:rsid w:val="00A33FD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A33FD9"/>
    <w:rPr>
      <w:i/>
      <w:iCs/>
      <w:color w:val="2F5496" w:themeColor="accent1" w:themeShade="BF"/>
    </w:rPr>
  </w:style>
  <w:style w:type="character" w:styleId="Rfrenceintense">
    <w:name w:val="Intense Reference"/>
    <w:basedOn w:val="Policepardfaut"/>
    <w:uiPriority w:val="32"/>
    <w:qFormat/>
    <w:rsid w:val="00A33FD9"/>
    <w:rPr>
      <w:b/>
      <w:bCs/>
      <w:smallCaps/>
      <w:color w:val="2F5496" w:themeColor="accent1" w:themeShade="BF"/>
      <w:spacing w:val="5"/>
    </w:rPr>
  </w:style>
  <w:style w:type="paragraph" w:styleId="En-tte">
    <w:name w:val="header"/>
    <w:basedOn w:val="Normal"/>
    <w:link w:val="En-tteCar"/>
    <w:uiPriority w:val="99"/>
    <w:unhideWhenUsed/>
    <w:rsid w:val="008C67E4"/>
    <w:pPr>
      <w:tabs>
        <w:tab w:val="center" w:pos="4536"/>
        <w:tab w:val="right" w:pos="9072"/>
      </w:tabs>
      <w:spacing w:after="0" w:line="240" w:lineRule="auto"/>
    </w:pPr>
  </w:style>
  <w:style w:type="character" w:customStyle="1" w:styleId="En-tteCar">
    <w:name w:val="En-tête Car"/>
    <w:basedOn w:val="Policepardfaut"/>
    <w:link w:val="En-tte"/>
    <w:uiPriority w:val="99"/>
    <w:rsid w:val="008C67E4"/>
  </w:style>
  <w:style w:type="paragraph" w:styleId="Pieddepage">
    <w:name w:val="footer"/>
    <w:basedOn w:val="Normal"/>
    <w:link w:val="PieddepageCar"/>
    <w:uiPriority w:val="99"/>
    <w:unhideWhenUsed/>
    <w:rsid w:val="008C67E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C67E4"/>
  </w:style>
  <w:style w:type="paragraph" w:styleId="Corpsdetexte">
    <w:name w:val="Body Text"/>
    <w:basedOn w:val="Normal"/>
    <w:link w:val="CorpsdetexteCar"/>
    <w:uiPriority w:val="1"/>
    <w:qFormat/>
    <w:rsid w:val="008C67E4"/>
    <w:pPr>
      <w:widowControl w:val="0"/>
      <w:autoSpaceDE w:val="0"/>
      <w:autoSpaceDN w:val="0"/>
      <w:spacing w:after="0" w:line="240" w:lineRule="auto"/>
    </w:pPr>
    <w:rPr>
      <w:rFonts w:ascii="Calibri" w:eastAsia="Calibri" w:hAnsi="Calibri" w:cs="Calibri"/>
      <w:sz w:val="40"/>
      <w:szCs w:val="40"/>
      <w:lang w:val="fr-FR"/>
    </w:rPr>
  </w:style>
  <w:style w:type="character" w:customStyle="1" w:styleId="CorpsdetexteCar">
    <w:name w:val="Corps de texte Car"/>
    <w:basedOn w:val="Policepardfaut"/>
    <w:link w:val="Corpsdetexte"/>
    <w:uiPriority w:val="1"/>
    <w:rsid w:val="008C67E4"/>
    <w:rPr>
      <w:rFonts w:ascii="Calibri" w:eastAsia="Calibri" w:hAnsi="Calibri" w:cs="Calibri"/>
      <w:sz w:val="40"/>
      <w:szCs w:val="40"/>
      <w:lang w:val="fr-FR"/>
    </w:rPr>
  </w:style>
  <w:style w:type="character" w:styleId="Lienhypertexte">
    <w:name w:val="Hyperlink"/>
    <w:basedOn w:val="Policepardfaut"/>
    <w:uiPriority w:val="99"/>
    <w:unhideWhenUsed/>
    <w:rsid w:val="008C67E4"/>
    <w:rPr>
      <w:color w:val="0563C1" w:themeColor="hyperlink"/>
      <w:u w:val="single"/>
    </w:rPr>
  </w:style>
  <w:style w:type="paragraph" w:styleId="TM1">
    <w:name w:val="toc 1"/>
    <w:basedOn w:val="Normal"/>
    <w:next w:val="Normal"/>
    <w:autoRedefine/>
    <w:uiPriority w:val="39"/>
    <w:unhideWhenUsed/>
    <w:rsid w:val="00EE32CF"/>
    <w:pPr>
      <w:spacing w:before="120" w:after="120"/>
    </w:pPr>
    <w:rPr>
      <w:rFonts w:cstheme="minorHAnsi"/>
      <w:b/>
      <w:bCs/>
      <w:caps/>
      <w:sz w:val="20"/>
      <w:szCs w:val="20"/>
    </w:rPr>
  </w:style>
  <w:style w:type="paragraph" w:styleId="TM2">
    <w:name w:val="toc 2"/>
    <w:basedOn w:val="Normal"/>
    <w:next w:val="Normal"/>
    <w:autoRedefine/>
    <w:uiPriority w:val="39"/>
    <w:unhideWhenUsed/>
    <w:rsid w:val="00EE32CF"/>
    <w:pPr>
      <w:spacing w:after="0"/>
      <w:ind w:left="220"/>
    </w:pPr>
    <w:rPr>
      <w:rFonts w:cstheme="minorHAnsi"/>
      <w:smallCaps/>
      <w:sz w:val="20"/>
      <w:szCs w:val="20"/>
    </w:rPr>
  </w:style>
  <w:style w:type="paragraph" w:styleId="TM3">
    <w:name w:val="toc 3"/>
    <w:basedOn w:val="Normal"/>
    <w:next w:val="Normal"/>
    <w:autoRedefine/>
    <w:uiPriority w:val="39"/>
    <w:unhideWhenUsed/>
    <w:rsid w:val="00EE32CF"/>
    <w:pPr>
      <w:spacing w:after="0"/>
      <w:ind w:left="440"/>
    </w:pPr>
    <w:rPr>
      <w:rFonts w:cstheme="minorHAnsi"/>
      <w:i/>
      <w:iCs/>
      <w:sz w:val="20"/>
      <w:szCs w:val="20"/>
    </w:rPr>
  </w:style>
  <w:style w:type="paragraph" w:styleId="TM4">
    <w:name w:val="toc 4"/>
    <w:basedOn w:val="Normal"/>
    <w:next w:val="Normal"/>
    <w:autoRedefine/>
    <w:uiPriority w:val="39"/>
    <w:unhideWhenUsed/>
    <w:rsid w:val="00EE32CF"/>
    <w:pPr>
      <w:spacing w:after="0"/>
      <w:ind w:left="660"/>
    </w:pPr>
    <w:rPr>
      <w:rFonts w:cstheme="minorHAnsi"/>
      <w:sz w:val="18"/>
      <w:szCs w:val="18"/>
    </w:rPr>
  </w:style>
  <w:style w:type="paragraph" w:styleId="TM5">
    <w:name w:val="toc 5"/>
    <w:basedOn w:val="Normal"/>
    <w:next w:val="Normal"/>
    <w:autoRedefine/>
    <w:uiPriority w:val="39"/>
    <w:unhideWhenUsed/>
    <w:rsid w:val="00EE32CF"/>
    <w:pPr>
      <w:spacing w:after="0"/>
      <w:ind w:left="880"/>
    </w:pPr>
    <w:rPr>
      <w:rFonts w:cstheme="minorHAnsi"/>
      <w:sz w:val="18"/>
      <w:szCs w:val="18"/>
    </w:rPr>
  </w:style>
  <w:style w:type="paragraph" w:styleId="TM6">
    <w:name w:val="toc 6"/>
    <w:basedOn w:val="Normal"/>
    <w:next w:val="Normal"/>
    <w:autoRedefine/>
    <w:uiPriority w:val="39"/>
    <w:unhideWhenUsed/>
    <w:rsid w:val="00EE32CF"/>
    <w:pPr>
      <w:spacing w:after="0"/>
      <w:ind w:left="1100"/>
    </w:pPr>
    <w:rPr>
      <w:rFonts w:cstheme="minorHAnsi"/>
      <w:sz w:val="18"/>
      <w:szCs w:val="18"/>
    </w:rPr>
  </w:style>
  <w:style w:type="paragraph" w:styleId="TM7">
    <w:name w:val="toc 7"/>
    <w:basedOn w:val="Normal"/>
    <w:next w:val="Normal"/>
    <w:autoRedefine/>
    <w:uiPriority w:val="39"/>
    <w:unhideWhenUsed/>
    <w:rsid w:val="00EE32CF"/>
    <w:pPr>
      <w:spacing w:after="0"/>
      <w:ind w:left="1320"/>
    </w:pPr>
    <w:rPr>
      <w:rFonts w:cstheme="minorHAnsi"/>
      <w:sz w:val="18"/>
      <w:szCs w:val="18"/>
    </w:rPr>
  </w:style>
  <w:style w:type="paragraph" w:styleId="TM8">
    <w:name w:val="toc 8"/>
    <w:basedOn w:val="Normal"/>
    <w:next w:val="Normal"/>
    <w:autoRedefine/>
    <w:uiPriority w:val="39"/>
    <w:unhideWhenUsed/>
    <w:rsid w:val="00EE32CF"/>
    <w:pPr>
      <w:spacing w:after="0"/>
      <w:ind w:left="1540"/>
    </w:pPr>
    <w:rPr>
      <w:rFonts w:cstheme="minorHAnsi"/>
      <w:sz w:val="18"/>
      <w:szCs w:val="18"/>
    </w:rPr>
  </w:style>
  <w:style w:type="paragraph" w:styleId="TM9">
    <w:name w:val="toc 9"/>
    <w:basedOn w:val="Normal"/>
    <w:next w:val="Normal"/>
    <w:autoRedefine/>
    <w:uiPriority w:val="39"/>
    <w:unhideWhenUsed/>
    <w:rsid w:val="00EE32CF"/>
    <w:pPr>
      <w:spacing w:after="0"/>
      <w:ind w:left="1760"/>
    </w:pPr>
    <w:rPr>
      <w:rFonts w:cstheme="minorHAnsi"/>
      <w:sz w:val="18"/>
      <w:szCs w:val="18"/>
    </w:rPr>
  </w:style>
  <w:style w:type="character" w:styleId="Lienhypertextesuivivisit">
    <w:name w:val="FollowedHyperlink"/>
    <w:basedOn w:val="Policepardfaut"/>
    <w:uiPriority w:val="99"/>
    <w:semiHidden/>
    <w:unhideWhenUsed/>
    <w:rsid w:val="008A241E"/>
    <w:rPr>
      <w:color w:val="800080"/>
      <w:u w:val="single"/>
    </w:rPr>
  </w:style>
  <w:style w:type="paragraph" w:customStyle="1" w:styleId="msonormal0">
    <w:name w:val="msonormal"/>
    <w:basedOn w:val="Normal"/>
    <w:rsid w:val="008A241E"/>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xl63">
    <w:name w:val="xl63"/>
    <w:basedOn w:val="Normal"/>
    <w:rsid w:val="008A241E"/>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xl65">
    <w:name w:val="xl65"/>
    <w:basedOn w:val="Normal"/>
    <w:rsid w:val="0003051A"/>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styleId="NormalWeb">
    <w:name w:val="Normal (Web)"/>
    <w:basedOn w:val="Normal"/>
    <w:uiPriority w:val="99"/>
    <w:unhideWhenUsed/>
    <w:rsid w:val="00572F6C"/>
    <w:pPr>
      <w:spacing w:before="100" w:beforeAutospacing="1" w:after="100" w:afterAutospacing="1" w:line="240" w:lineRule="auto"/>
    </w:pPr>
    <w:rPr>
      <w:rFonts w:ascii="Times New Roman" w:eastAsia="Times New Roman" w:hAnsi="Times New Roman" w:cs="Times New Roman"/>
      <w:sz w:val="24"/>
      <w:szCs w:val="24"/>
      <w:lang w:val="fr-CI" w:eastAsia="fr-CI"/>
    </w:rPr>
  </w:style>
  <w:style w:type="character" w:styleId="lev">
    <w:name w:val="Strong"/>
    <w:basedOn w:val="Policepardfaut"/>
    <w:uiPriority w:val="22"/>
    <w:qFormat/>
    <w:rsid w:val="00572F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891968">
      <w:bodyDiv w:val="1"/>
      <w:marLeft w:val="0"/>
      <w:marRight w:val="0"/>
      <w:marTop w:val="0"/>
      <w:marBottom w:val="0"/>
      <w:divBdr>
        <w:top w:val="none" w:sz="0" w:space="0" w:color="auto"/>
        <w:left w:val="none" w:sz="0" w:space="0" w:color="auto"/>
        <w:bottom w:val="none" w:sz="0" w:space="0" w:color="auto"/>
        <w:right w:val="none" w:sz="0" w:space="0" w:color="auto"/>
      </w:divBdr>
    </w:div>
    <w:div w:id="620888758">
      <w:bodyDiv w:val="1"/>
      <w:marLeft w:val="0"/>
      <w:marRight w:val="0"/>
      <w:marTop w:val="0"/>
      <w:marBottom w:val="0"/>
      <w:divBdr>
        <w:top w:val="none" w:sz="0" w:space="0" w:color="auto"/>
        <w:left w:val="none" w:sz="0" w:space="0" w:color="auto"/>
        <w:bottom w:val="none" w:sz="0" w:space="0" w:color="auto"/>
        <w:right w:val="none" w:sz="0" w:space="0" w:color="auto"/>
      </w:divBdr>
      <w:divsChild>
        <w:div w:id="560753153">
          <w:marLeft w:val="0"/>
          <w:marRight w:val="0"/>
          <w:marTop w:val="0"/>
          <w:marBottom w:val="0"/>
          <w:divBdr>
            <w:top w:val="none" w:sz="0" w:space="0" w:color="auto"/>
            <w:left w:val="none" w:sz="0" w:space="0" w:color="auto"/>
            <w:bottom w:val="none" w:sz="0" w:space="0" w:color="auto"/>
            <w:right w:val="none" w:sz="0" w:space="0" w:color="auto"/>
          </w:divBdr>
          <w:divsChild>
            <w:div w:id="742335401">
              <w:marLeft w:val="0"/>
              <w:marRight w:val="0"/>
              <w:marTop w:val="0"/>
              <w:marBottom w:val="0"/>
              <w:divBdr>
                <w:top w:val="none" w:sz="0" w:space="0" w:color="auto"/>
                <w:left w:val="none" w:sz="0" w:space="0" w:color="auto"/>
                <w:bottom w:val="none" w:sz="0" w:space="0" w:color="auto"/>
                <w:right w:val="none" w:sz="0" w:space="0" w:color="auto"/>
              </w:divBdr>
              <w:divsChild>
                <w:div w:id="1285842979">
                  <w:marLeft w:val="0"/>
                  <w:marRight w:val="0"/>
                  <w:marTop w:val="0"/>
                  <w:marBottom w:val="0"/>
                  <w:divBdr>
                    <w:top w:val="none" w:sz="0" w:space="0" w:color="auto"/>
                    <w:left w:val="none" w:sz="0" w:space="0" w:color="auto"/>
                    <w:bottom w:val="none" w:sz="0" w:space="0" w:color="auto"/>
                    <w:right w:val="none" w:sz="0" w:space="0" w:color="auto"/>
                  </w:divBdr>
                  <w:divsChild>
                    <w:div w:id="1729105256">
                      <w:marLeft w:val="0"/>
                      <w:marRight w:val="0"/>
                      <w:marTop w:val="0"/>
                      <w:marBottom w:val="0"/>
                      <w:divBdr>
                        <w:top w:val="none" w:sz="0" w:space="0" w:color="auto"/>
                        <w:left w:val="none" w:sz="0" w:space="0" w:color="auto"/>
                        <w:bottom w:val="none" w:sz="0" w:space="0" w:color="auto"/>
                        <w:right w:val="none" w:sz="0" w:space="0" w:color="auto"/>
                      </w:divBdr>
                      <w:divsChild>
                        <w:div w:id="2083604902">
                          <w:marLeft w:val="0"/>
                          <w:marRight w:val="0"/>
                          <w:marTop w:val="0"/>
                          <w:marBottom w:val="0"/>
                          <w:divBdr>
                            <w:top w:val="none" w:sz="0" w:space="0" w:color="auto"/>
                            <w:left w:val="none" w:sz="0" w:space="0" w:color="auto"/>
                            <w:bottom w:val="none" w:sz="0" w:space="0" w:color="auto"/>
                            <w:right w:val="none" w:sz="0" w:space="0" w:color="auto"/>
                          </w:divBdr>
                          <w:divsChild>
                            <w:div w:id="808596750">
                              <w:marLeft w:val="0"/>
                              <w:marRight w:val="0"/>
                              <w:marTop w:val="0"/>
                              <w:marBottom w:val="0"/>
                              <w:divBdr>
                                <w:top w:val="none" w:sz="0" w:space="0" w:color="auto"/>
                                <w:left w:val="none" w:sz="0" w:space="0" w:color="auto"/>
                                <w:bottom w:val="none" w:sz="0" w:space="0" w:color="auto"/>
                                <w:right w:val="none" w:sz="0" w:space="0" w:color="auto"/>
                              </w:divBdr>
                              <w:divsChild>
                                <w:div w:id="1473329941">
                                  <w:marLeft w:val="0"/>
                                  <w:marRight w:val="0"/>
                                  <w:marTop w:val="0"/>
                                  <w:marBottom w:val="0"/>
                                  <w:divBdr>
                                    <w:top w:val="none" w:sz="0" w:space="0" w:color="auto"/>
                                    <w:left w:val="none" w:sz="0" w:space="0" w:color="auto"/>
                                    <w:bottom w:val="none" w:sz="0" w:space="0" w:color="auto"/>
                                    <w:right w:val="none" w:sz="0" w:space="0" w:color="auto"/>
                                  </w:divBdr>
                                  <w:divsChild>
                                    <w:div w:id="2064021661">
                                      <w:marLeft w:val="0"/>
                                      <w:marRight w:val="0"/>
                                      <w:marTop w:val="0"/>
                                      <w:marBottom w:val="0"/>
                                      <w:divBdr>
                                        <w:top w:val="none" w:sz="0" w:space="0" w:color="auto"/>
                                        <w:left w:val="none" w:sz="0" w:space="0" w:color="auto"/>
                                        <w:bottom w:val="none" w:sz="0" w:space="0" w:color="auto"/>
                                        <w:right w:val="none" w:sz="0" w:space="0" w:color="auto"/>
                                      </w:divBdr>
                                      <w:divsChild>
                                        <w:div w:id="1327514091">
                                          <w:marLeft w:val="0"/>
                                          <w:marRight w:val="0"/>
                                          <w:marTop w:val="0"/>
                                          <w:marBottom w:val="0"/>
                                          <w:divBdr>
                                            <w:top w:val="none" w:sz="0" w:space="0" w:color="auto"/>
                                            <w:left w:val="none" w:sz="0" w:space="0" w:color="auto"/>
                                            <w:bottom w:val="none" w:sz="0" w:space="0" w:color="auto"/>
                                            <w:right w:val="none" w:sz="0" w:space="0" w:color="auto"/>
                                          </w:divBdr>
                                          <w:divsChild>
                                            <w:div w:id="791050400">
                                              <w:marLeft w:val="0"/>
                                              <w:marRight w:val="0"/>
                                              <w:marTop w:val="0"/>
                                              <w:marBottom w:val="0"/>
                                              <w:divBdr>
                                                <w:top w:val="none" w:sz="0" w:space="0" w:color="auto"/>
                                                <w:left w:val="none" w:sz="0" w:space="0" w:color="auto"/>
                                                <w:bottom w:val="none" w:sz="0" w:space="0" w:color="auto"/>
                                                <w:right w:val="none" w:sz="0" w:space="0" w:color="auto"/>
                                              </w:divBdr>
                                              <w:divsChild>
                                                <w:div w:id="543912158">
                                                  <w:marLeft w:val="0"/>
                                                  <w:marRight w:val="0"/>
                                                  <w:marTop w:val="0"/>
                                                  <w:marBottom w:val="0"/>
                                                  <w:divBdr>
                                                    <w:top w:val="none" w:sz="0" w:space="0" w:color="auto"/>
                                                    <w:left w:val="none" w:sz="0" w:space="0" w:color="auto"/>
                                                    <w:bottom w:val="none" w:sz="0" w:space="0" w:color="auto"/>
                                                    <w:right w:val="none" w:sz="0" w:space="0" w:color="auto"/>
                                                  </w:divBdr>
                                                  <w:divsChild>
                                                    <w:div w:id="1343360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2351515">
                          <w:marLeft w:val="0"/>
                          <w:marRight w:val="0"/>
                          <w:marTop w:val="0"/>
                          <w:marBottom w:val="0"/>
                          <w:divBdr>
                            <w:top w:val="none" w:sz="0" w:space="0" w:color="auto"/>
                            <w:left w:val="none" w:sz="0" w:space="0" w:color="auto"/>
                            <w:bottom w:val="none" w:sz="0" w:space="0" w:color="auto"/>
                            <w:right w:val="none" w:sz="0" w:space="0" w:color="auto"/>
                          </w:divBdr>
                          <w:divsChild>
                            <w:div w:id="1007437976">
                              <w:marLeft w:val="0"/>
                              <w:marRight w:val="0"/>
                              <w:marTop w:val="0"/>
                              <w:marBottom w:val="0"/>
                              <w:divBdr>
                                <w:top w:val="none" w:sz="0" w:space="0" w:color="auto"/>
                                <w:left w:val="none" w:sz="0" w:space="0" w:color="auto"/>
                                <w:bottom w:val="none" w:sz="0" w:space="0" w:color="auto"/>
                                <w:right w:val="none" w:sz="0" w:space="0" w:color="auto"/>
                              </w:divBdr>
                              <w:divsChild>
                                <w:div w:id="1734233922">
                                  <w:marLeft w:val="0"/>
                                  <w:marRight w:val="0"/>
                                  <w:marTop w:val="0"/>
                                  <w:marBottom w:val="0"/>
                                  <w:divBdr>
                                    <w:top w:val="none" w:sz="0" w:space="0" w:color="auto"/>
                                    <w:left w:val="none" w:sz="0" w:space="0" w:color="auto"/>
                                    <w:bottom w:val="none" w:sz="0" w:space="0" w:color="auto"/>
                                    <w:right w:val="none" w:sz="0" w:space="0" w:color="auto"/>
                                  </w:divBdr>
                                  <w:divsChild>
                                    <w:div w:id="899897690">
                                      <w:marLeft w:val="0"/>
                                      <w:marRight w:val="0"/>
                                      <w:marTop w:val="0"/>
                                      <w:marBottom w:val="0"/>
                                      <w:divBdr>
                                        <w:top w:val="none" w:sz="0" w:space="0" w:color="auto"/>
                                        <w:left w:val="none" w:sz="0" w:space="0" w:color="auto"/>
                                        <w:bottom w:val="none" w:sz="0" w:space="0" w:color="auto"/>
                                        <w:right w:val="none" w:sz="0" w:space="0" w:color="auto"/>
                                      </w:divBdr>
                                      <w:divsChild>
                                        <w:div w:id="144401730">
                                          <w:marLeft w:val="0"/>
                                          <w:marRight w:val="0"/>
                                          <w:marTop w:val="0"/>
                                          <w:marBottom w:val="0"/>
                                          <w:divBdr>
                                            <w:top w:val="none" w:sz="0" w:space="0" w:color="auto"/>
                                            <w:left w:val="none" w:sz="0" w:space="0" w:color="auto"/>
                                            <w:bottom w:val="none" w:sz="0" w:space="0" w:color="auto"/>
                                            <w:right w:val="none" w:sz="0" w:space="0" w:color="auto"/>
                                          </w:divBdr>
                                          <w:divsChild>
                                            <w:div w:id="1596665372">
                                              <w:marLeft w:val="0"/>
                                              <w:marRight w:val="0"/>
                                              <w:marTop w:val="0"/>
                                              <w:marBottom w:val="0"/>
                                              <w:divBdr>
                                                <w:top w:val="none" w:sz="0" w:space="0" w:color="auto"/>
                                                <w:left w:val="none" w:sz="0" w:space="0" w:color="auto"/>
                                                <w:bottom w:val="none" w:sz="0" w:space="0" w:color="auto"/>
                                                <w:right w:val="none" w:sz="0" w:space="0" w:color="auto"/>
                                              </w:divBdr>
                                              <w:divsChild>
                                                <w:div w:id="663902430">
                                                  <w:marLeft w:val="0"/>
                                                  <w:marRight w:val="0"/>
                                                  <w:marTop w:val="0"/>
                                                  <w:marBottom w:val="0"/>
                                                  <w:divBdr>
                                                    <w:top w:val="none" w:sz="0" w:space="0" w:color="auto"/>
                                                    <w:left w:val="none" w:sz="0" w:space="0" w:color="auto"/>
                                                    <w:bottom w:val="none" w:sz="0" w:space="0" w:color="auto"/>
                                                    <w:right w:val="none" w:sz="0" w:space="0" w:color="auto"/>
                                                  </w:divBdr>
                                                  <w:divsChild>
                                                    <w:div w:id="344794045">
                                                      <w:marLeft w:val="0"/>
                                                      <w:marRight w:val="0"/>
                                                      <w:marTop w:val="0"/>
                                                      <w:marBottom w:val="0"/>
                                                      <w:divBdr>
                                                        <w:top w:val="none" w:sz="0" w:space="0" w:color="auto"/>
                                                        <w:left w:val="none" w:sz="0" w:space="0" w:color="auto"/>
                                                        <w:bottom w:val="none" w:sz="0" w:space="0" w:color="auto"/>
                                                        <w:right w:val="none" w:sz="0" w:space="0" w:color="auto"/>
                                                      </w:divBdr>
                                                      <w:divsChild>
                                                        <w:div w:id="150869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99887">
                          <w:marLeft w:val="0"/>
                          <w:marRight w:val="0"/>
                          <w:marTop w:val="0"/>
                          <w:marBottom w:val="0"/>
                          <w:divBdr>
                            <w:top w:val="none" w:sz="0" w:space="0" w:color="auto"/>
                            <w:left w:val="none" w:sz="0" w:space="0" w:color="auto"/>
                            <w:bottom w:val="none" w:sz="0" w:space="0" w:color="auto"/>
                            <w:right w:val="none" w:sz="0" w:space="0" w:color="auto"/>
                          </w:divBdr>
                          <w:divsChild>
                            <w:div w:id="1892763056">
                              <w:marLeft w:val="0"/>
                              <w:marRight w:val="0"/>
                              <w:marTop w:val="0"/>
                              <w:marBottom w:val="0"/>
                              <w:divBdr>
                                <w:top w:val="none" w:sz="0" w:space="0" w:color="auto"/>
                                <w:left w:val="none" w:sz="0" w:space="0" w:color="auto"/>
                                <w:bottom w:val="none" w:sz="0" w:space="0" w:color="auto"/>
                                <w:right w:val="none" w:sz="0" w:space="0" w:color="auto"/>
                              </w:divBdr>
                              <w:divsChild>
                                <w:div w:id="2098402598">
                                  <w:marLeft w:val="0"/>
                                  <w:marRight w:val="0"/>
                                  <w:marTop w:val="0"/>
                                  <w:marBottom w:val="0"/>
                                  <w:divBdr>
                                    <w:top w:val="none" w:sz="0" w:space="0" w:color="auto"/>
                                    <w:left w:val="none" w:sz="0" w:space="0" w:color="auto"/>
                                    <w:bottom w:val="none" w:sz="0" w:space="0" w:color="auto"/>
                                    <w:right w:val="none" w:sz="0" w:space="0" w:color="auto"/>
                                  </w:divBdr>
                                  <w:divsChild>
                                    <w:div w:id="253713551">
                                      <w:marLeft w:val="0"/>
                                      <w:marRight w:val="0"/>
                                      <w:marTop w:val="0"/>
                                      <w:marBottom w:val="0"/>
                                      <w:divBdr>
                                        <w:top w:val="none" w:sz="0" w:space="0" w:color="auto"/>
                                        <w:left w:val="none" w:sz="0" w:space="0" w:color="auto"/>
                                        <w:bottom w:val="none" w:sz="0" w:space="0" w:color="auto"/>
                                        <w:right w:val="none" w:sz="0" w:space="0" w:color="auto"/>
                                      </w:divBdr>
                                      <w:divsChild>
                                        <w:div w:id="1296368997">
                                          <w:marLeft w:val="0"/>
                                          <w:marRight w:val="0"/>
                                          <w:marTop w:val="0"/>
                                          <w:marBottom w:val="0"/>
                                          <w:divBdr>
                                            <w:top w:val="none" w:sz="0" w:space="0" w:color="auto"/>
                                            <w:left w:val="none" w:sz="0" w:space="0" w:color="auto"/>
                                            <w:bottom w:val="none" w:sz="0" w:space="0" w:color="auto"/>
                                            <w:right w:val="none" w:sz="0" w:space="0" w:color="auto"/>
                                          </w:divBdr>
                                          <w:divsChild>
                                            <w:div w:id="751704942">
                                              <w:marLeft w:val="0"/>
                                              <w:marRight w:val="0"/>
                                              <w:marTop w:val="0"/>
                                              <w:marBottom w:val="0"/>
                                              <w:divBdr>
                                                <w:top w:val="none" w:sz="0" w:space="0" w:color="auto"/>
                                                <w:left w:val="none" w:sz="0" w:space="0" w:color="auto"/>
                                                <w:bottom w:val="none" w:sz="0" w:space="0" w:color="auto"/>
                                                <w:right w:val="none" w:sz="0" w:space="0" w:color="auto"/>
                                              </w:divBdr>
                                              <w:divsChild>
                                                <w:div w:id="175995950">
                                                  <w:marLeft w:val="0"/>
                                                  <w:marRight w:val="0"/>
                                                  <w:marTop w:val="0"/>
                                                  <w:marBottom w:val="0"/>
                                                  <w:divBdr>
                                                    <w:top w:val="none" w:sz="0" w:space="0" w:color="auto"/>
                                                    <w:left w:val="none" w:sz="0" w:space="0" w:color="auto"/>
                                                    <w:bottom w:val="none" w:sz="0" w:space="0" w:color="auto"/>
                                                    <w:right w:val="none" w:sz="0" w:space="0" w:color="auto"/>
                                                  </w:divBdr>
                                                  <w:divsChild>
                                                    <w:div w:id="1635677516">
                                                      <w:marLeft w:val="0"/>
                                                      <w:marRight w:val="0"/>
                                                      <w:marTop w:val="0"/>
                                                      <w:marBottom w:val="0"/>
                                                      <w:divBdr>
                                                        <w:top w:val="none" w:sz="0" w:space="0" w:color="auto"/>
                                                        <w:left w:val="none" w:sz="0" w:space="0" w:color="auto"/>
                                                        <w:bottom w:val="none" w:sz="0" w:space="0" w:color="auto"/>
                                                        <w:right w:val="none" w:sz="0" w:space="0" w:color="auto"/>
                                                      </w:divBdr>
                                                      <w:divsChild>
                                                        <w:div w:id="1850632104">
                                                          <w:blockQuote w:val="1"/>
                                                          <w:marLeft w:val="720"/>
                                                          <w:marRight w:val="720"/>
                                                          <w:marTop w:val="100"/>
                                                          <w:marBottom w:val="100"/>
                                                          <w:divBdr>
                                                            <w:top w:val="none" w:sz="0" w:space="0" w:color="auto"/>
                                                            <w:left w:val="none" w:sz="0" w:space="0" w:color="auto"/>
                                                            <w:bottom w:val="none" w:sz="0" w:space="0" w:color="auto"/>
                                                            <w:right w:val="none" w:sz="0" w:space="0" w:color="auto"/>
                                                          </w:divBdr>
                                                        </w:div>
                                                        <w:div w:id="892888109">
                                                          <w:blockQuote w:val="1"/>
                                                          <w:marLeft w:val="720"/>
                                                          <w:marRight w:val="720"/>
                                                          <w:marTop w:val="100"/>
                                                          <w:marBottom w:val="100"/>
                                                          <w:divBdr>
                                                            <w:top w:val="none" w:sz="0" w:space="0" w:color="auto"/>
                                                            <w:left w:val="none" w:sz="0" w:space="0" w:color="auto"/>
                                                            <w:bottom w:val="none" w:sz="0" w:space="0" w:color="auto"/>
                                                            <w:right w:val="none" w:sz="0" w:space="0" w:color="auto"/>
                                                          </w:divBdr>
                                                        </w:div>
                                                        <w:div w:id="1546022108">
                                                          <w:blockQuote w:val="1"/>
                                                          <w:marLeft w:val="720"/>
                                                          <w:marRight w:val="720"/>
                                                          <w:marTop w:val="100"/>
                                                          <w:marBottom w:val="100"/>
                                                          <w:divBdr>
                                                            <w:top w:val="none" w:sz="0" w:space="0" w:color="auto"/>
                                                            <w:left w:val="none" w:sz="0" w:space="0" w:color="auto"/>
                                                            <w:bottom w:val="none" w:sz="0" w:space="0" w:color="auto"/>
                                                            <w:right w:val="none" w:sz="0" w:space="0" w:color="auto"/>
                                                          </w:divBdr>
                                                        </w:div>
                                                        <w:div w:id="500857245">
                                                          <w:blockQuote w:val="1"/>
                                                          <w:marLeft w:val="720"/>
                                                          <w:marRight w:val="720"/>
                                                          <w:marTop w:val="100"/>
                                                          <w:marBottom w:val="100"/>
                                                          <w:divBdr>
                                                            <w:top w:val="none" w:sz="0" w:space="0" w:color="auto"/>
                                                            <w:left w:val="none" w:sz="0" w:space="0" w:color="auto"/>
                                                            <w:bottom w:val="none" w:sz="0" w:space="0" w:color="auto"/>
                                                            <w:right w:val="none" w:sz="0" w:space="0" w:color="auto"/>
                                                          </w:divBdr>
                                                        </w:div>
                                                        <w:div w:id="7635019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692899">
                          <w:marLeft w:val="0"/>
                          <w:marRight w:val="0"/>
                          <w:marTop w:val="0"/>
                          <w:marBottom w:val="0"/>
                          <w:divBdr>
                            <w:top w:val="none" w:sz="0" w:space="0" w:color="auto"/>
                            <w:left w:val="none" w:sz="0" w:space="0" w:color="auto"/>
                            <w:bottom w:val="none" w:sz="0" w:space="0" w:color="auto"/>
                            <w:right w:val="none" w:sz="0" w:space="0" w:color="auto"/>
                          </w:divBdr>
                          <w:divsChild>
                            <w:div w:id="1988363271">
                              <w:marLeft w:val="0"/>
                              <w:marRight w:val="0"/>
                              <w:marTop w:val="0"/>
                              <w:marBottom w:val="0"/>
                              <w:divBdr>
                                <w:top w:val="none" w:sz="0" w:space="0" w:color="auto"/>
                                <w:left w:val="none" w:sz="0" w:space="0" w:color="auto"/>
                                <w:bottom w:val="none" w:sz="0" w:space="0" w:color="auto"/>
                                <w:right w:val="none" w:sz="0" w:space="0" w:color="auto"/>
                              </w:divBdr>
                              <w:divsChild>
                                <w:div w:id="1206211549">
                                  <w:marLeft w:val="0"/>
                                  <w:marRight w:val="0"/>
                                  <w:marTop w:val="0"/>
                                  <w:marBottom w:val="0"/>
                                  <w:divBdr>
                                    <w:top w:val="none" w:sz="0" w:space="0" w:color="auto"/>
                                    <w:left w:val="none" w:sz="0" w:space="0" w:color="auto"/>
                                    <w:bottom w:val="none" w:sz="0" w:space="0" w:color="auto"/>
                                    <w:right w:val="none" w:sz="0" w:space="0" w:color="auto"/>
                                  </w:divBdr>
                                  <w:divsChild>
                                    <w:div w:id="867988140">
                                      <w:marLeft w:val="0"/>
                                      <w:marRight w:val="0"/>
                                      <w:marTop w:val="0"/>
                                      <w:marBottom w:val="0"/>
                                      <w:divBdr>
                                        <w:top w:val="none" w:sz="0" w:space="0" w:color="auto"/>
                                        <w:left w:val="none" w:sz="0" w:space="0" w:color="auto"/>
                                        <w:bottom w:val="none" w:sz="0" w:space="0" w:color="auto"/>
                                        <w:right w:val="none" w:sz="0" w:space="0" w:color="auto"/>
                                      </w:divBdr>
                                      <w:divsChild>
                                        <w:div w:id="493842434">
                                          <w:marLeft w:val="0"/>
                                          <w:marRight w:val="0"/>
                                          <w:marTop w:val="0"/>
                                          <w:marBottom w:val="0"/>
                                          <w:divBdr>
                                            <w:top w:val="none" w:sz="0" w:space="0" w:color="auto"/>
                                            <w:left w:val="none" w:sz="0" w:space="0" w:color="auto"/>
                                            <w:bottom w:val="none" w:sz="0" w:space="0" w:color="auto"/>
                                            <w:right w:val="none" w:sz="0" w:space="0" w:color="auto"/>
                                          </w:divBdr>
                                          <w:divsChild>
                                            <w:div w:id="550382422">
                                              <w:marLeft w:val="0"/>
                                              <w:marRight w:val="0"/>
                                              <w:marTop w:val="0"/>
                                              <w:marBottom w:val="0"/>
                                              <w:divBdr>
                                                <w:top w:val="none" w:sz="0" w:space="0" w:color="auto"/>
                                                <w:left w:val="none" w:sz="0" w:space="0" w:color="auto"/>
                                                <w:bottom w:val="none" w:sz="0" w:space="0" w:color="auto"/>
                                                <w:right w:val="none" w:sz="0" w:space="0" w:color="auto"/>
                                              </w:divBdr>
                                              <w:divsChild>
                                                <w:div w:id="688486025">
                                                  <w:marLeft w:val="0"/>
                                                  <w:marRight w:val="0"/>
                                                  <w:marTop w:val="0"/>
                                                  <w:marBottom w:val="0"/>
                                                  <w:divBdr>
                                                    <w:top w:val="none" w:sz="0" w:space="0" w:color="auto"/>
                                                    <w:left w:val="none" w:sz="0" w:space="0" w:color="auto"/>
                                                    <w:bottom w:val="none" w:sz="0" w:space="0" w:color="auto"/>
                                                    <w:right w:val="none" w:sz="0" w:space="0" w:color="auto"/>
                                                  </w:divBdr>
                                                  <w:divsChild>
                                                    <w:div w:id="317733252">
                                                      <w:marLeft w:val="0"/>
                                                      <w:marRight w:val="0"/>
                                                      <w:marTop w:val="0"/>
                                                      <w:marBottom w:val="0"/>
                                                      <w:divBdr>
                                                        <w:top w:val="none" w:sz="0" w:space="0" w:color="auto"/>
                                                        <w:left w:val="none" w:sz="0" w:space="0" w:color="auto"/>
                                                        <w:bottom w:val="none" w:sz="0" w:space="0" w:color="auto"/>
                                                        <w:right w:val="none" w:sz="0" w:space="0" w:color="auto"/>
                                                      </w:divBdr>
                                                      <w:divsChild>
                                                        <w:div w:id="991257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4305246">
                          <w:marLeft w:val="0"/>
                          <w:marRight w:val="0"/>
                          <w:marTop w:val="0"/>
                          <w:marBottom w:val="0"/>
                          <w:divBdr>
                            <w:top w:val="none" w:sz="0" w:space="0" w:color="auto"/>
                            <w:left w:val="none" w:sz="0" w:space="0" w:color="auto"/>
                            <w:bottom w:val="none" w:sz="0" w:space="0" w:color="auto"/>
                            <w:right w:val="none" w:sz="0" w:space="0" w:color="auto"/>
                          </w:divBdr>
                          <w:divsChild>
                            <w:div w:id="1723673889">
                              <w:marLeft w:val="0"/>
                              <w:marRight w:val="0"/>
                              <w:marTop w:val="0"/>
                              <w:marBottom w:val="0"/>
                              <w:divBdr>
                                <w:top w:val="none" w:sz="0" w:space="0" w:color="auto"/>
                                <w:left w:val="none" w:sz="0" w:space="0" w:color="auto"/>
                                <w:bottom w:val="none" w:sz="0" w:space="0" w:color="auto"/>
                                <w:right w:val="none" w:sz="0" w:space="0" w:color="auto"/>
                              </w:divBdr>
                              <w:divsChild>
                                <w:div w:id="74477208">
                                  <w:marLeft w:val="0"/>
                                  <w:marRight w:val="0"/>
                                  <w:marTop w:val="0"/>
                                  <w:marBottom w:val="0"/>
                                  <w:divBdr>
                                    <w:top w:val="none" w:sz="0" w:space="0" w:color="auto"/>
                                    <w:left w:val="none" w:sz="0" w:space="0" w:color="auto"/>
                                    <w:bottom w:val="none" w:sz="0" w:space="0" w:color="auto"/>
                                    <w:right w:val="none" w:sz="0" w:space="0" w:color="auto"/>
                                  </w:divBdr>
                                  <w:divsChild>
                                    <w:div w:id="1856846262">
                                      <w:marLeft w:val="0"/>
                                      <w:marRight w:val="0"/>
                                      <w:marTop w:val="0"/>
                                      <w:marBottom w:val="0"/>
                                      <w:divBdr>
                                        <w:top w:val="none" w:sz="0" w:space="0" w:color="auto"/>
                                        <w:left w:val="none" w:sz="0" w:space="0" w:color="auto"/>
                                        <w:bottom w:val="none" w:sz="0" w:space="0" w:color="auto"/>
                                        <w:right w:val="none" w:sz="0" w:space="0" w:color="auto"/>
                                      </w:divBdr>
                                      <w:divsChild>
                                        <w:div w:id="860359937">
                                          <w:marLeft w:val="0"/>
                                          <w:marRight w:val="0"/>
                                          <w:marTop w:val="0"/>
                                          <w:marBottom w:val="0"/>
                                          <w:divBdr>
                                            <w:top w:val="none" w:sz="0" w:space="0" w:color="auto"/>
                                            <w:left w:val="none" w:sz="0" w:space="0" w:color="auto"/>
                                            <w:bottom w:val="none" w:sz="0" w:space="0" w:color="auto"/>
                                            <w:right w:val="none" w:sz="0" w:space="0" w:color="auto"/>
                                          </w:divBdr>
                                          <w:divsChild>
                                            <w:div w:id="636031786">
                                              <w:marLeft w:val="0"/>
                                              <w:marRight w:val="0"/>
                                              <w:marTop w:val="0"/>
                                              <w:marBottom w:val="0"/>
                                              <w:divBdr>
                                                <w:top w:val="none" w:sz="0" w:space="0" w:color="auto"/>
                                                <w:left w:val="none" w:sz="0" w:space="0" w:color="auto"/>
                                                <w:bottom w:val="none" w:sz="0" w:space="0" w:color="auto"/>
                                                <w:right w:val="none" w:sz="0" w:space="0" w:color="auto"/>
                                              </w:divBdr>
                                              <w:divsChild>
                                                <w:div w:id="2058039841">
                                                  <w:marLeft w:val="0"/>
                                                  <w:marRight w:val="0"/>
                                                  <w:marTop w:val="0"/>
                                                  <w:marBottom w:val="0"/>
                                                  <w:divBdr>
                                                    <w:top w:val="none" w:sz="0" w:space="0" w:color="auto"/>
                                                    <w:left w:val="none" w:sz="0" w:space="0" w:color="auto"/>
                                                    <w:bottom w:val="none" w:sz="0" w:space="0" w:color="auto"/>
                                                    <w:right w:val="none" w:sz="0" w:space="0" w:color="auto"/>
                                                  </w:divBdr>
                                                  <w:divsChild>
                                                    <w:div w:id="1004630577">
                                                      <w:marLeft w:val="0"/>
                                                      <w:marRight w:val="0"/>
                                                      <w:marTop w:val="0"/>
                                                      <w:marBottom w:val="0"/>
                                                      <w:divBdr>
                                                        <w:top w:val="none" w:sz="0" w:space="0" w:color="auto"/>
                                                        <w:left w:val="none" w:sz="0" w:space="0" w:color="auto"/>
                                                        <w:bottom w:val="none" w:sz="0" w:space="0" w:color="auto"/>
                                                        <w:right w:val="none" w:sz="0" w:space="0" w:color="auto"/>
                                                      </w:divBdr>
                                                      <w:divsChild>
                                                        <w:div w:id="1306276800">
                                                          <w:blockQuote w:val="1"/>
                                                          <w:marLeft w:val="720"/>
                                                          <w:marRight w:val="720"/>
                                                          <w:marTop w:val="100"/>
                                                          <w:marBottom w:val="100"/>
                                                          <w:divBdr>
                                                            <w:top w:val="none" w:sz="0" w:space="0" w:color="auto"/>
                                                            <w:left w:val="none" w:sz="0" w:space="0" w:color="auto"/>
                                                            <w:bottom w:val="none" w:sz="0" w:space="0" w:color="auto"/>
                                                            <w:right w:val="none" w:sz="0" w:space="0" w:color="auto"/>
                                                          </w:divBdr>
                                                        </w:div>
                                                        <w:div w:id="1483615118">
                                                          <w:blockQuote w:val="1"/>
                                                          <w:marLeft w:val="720"/>
                                                          <w:marRight w:val="720"/>
                                                          <w:marTop w:val="100"/>
                                                          <w:marBottom w:val="100"/>
                                                          <w:divBdr>
                                                            <w:top w:val="none" w:sz="0" w:space="0" w:color="auto"/>
                                                            <w:left w:val="none" w:sz="0" w:space="0" w:color="auto"/>
                                                            <w:bottom w:val="none" w:sz="0" w:space="0" w:color="auto"/>
                                                            <w:right w:val="none" w:sz="0" w:space="0" w:color="auto"/>
                                                          </w:divBdr>
                                                        </w:div>
                                                        <w:div w:id="18110956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7636180">
                          <w:marLeft w:val="0"/>
                          <w:marRight w:val="0"/>
                          <w:marTop w:val="0"/>
                          <w:marBottom w:val="0"/>
                          <w:divBdr>
                            <w:top w:val="none" w:sz="0" w:space="0" w:color="auto"/>
                            <w:left w:val="none" w:sz="0" w:space="0" w:color="auto"/>
                            <w:bottom w:val="none" w:sz="0" w:space="0" w:color="auto"/>
                            <w:right w:val="none" w:sz="0" w:space="0" w:color="auto"/>
                          </w:divBdr>
                          <w:divsChild>
                            <w:div w:id="2033608475">
                              <w:marLeft w:val="0"/>
                              <w:marRight w:val="0"/>
                              <w:marTop w:val="0"/>
                              <w:marBottom w:val="0"/>
                              <w:divBdr>
                                <w:top w:val="none" w:sz="0" w:space="0" w:color="auto"/>
                                <w:left w:val="none" w:sz="0" w:space="0" w:color="auto"/>
                                <w:bottom w:val="none" w:sz="0" w:space="0" w:color="auto"/>
                                <w:right w:val="none" w:sz="0" w:space="0" w:color="auto"/>
                              </w:divBdr>
                              <w:divsChild>
                                <w:div w:id="409426273">
                                  <w:marLeft w:val="0"/>
                                  <w:marRight w:val="0"/>
                                  <w:marTop w:val="0"/>
                                  <w:marBottom w:val="0"/>
                                  <w:divBdr>
                                    <w:top w:val="none" w:sz="0" w:space="0" w:color="auto"/>
                                    <w:left w:val="none" w:sz="0" w:space="0" w:color="auto"/>
                                    <w:bottom w:val="none" w:sz="0" w:space="0" w:color="auto"/>
                                    <w:right w:val="none" w:sz="0" w:space="0" w:color="auto"/>
                                  </w:divBdr>
                                  <w:divsChild>
                                    <w:div w:id="1643074400">
                                      <w:marLeft w:val="0"/>
                                      <w:marRight w:val="0"/>
                                      <w:marTop w:val="0"/>
                                      <w:marBottom w:val="0"/>
                                      <w:divBdr>
                                        <w:top w:val="none" w:sz="0" w:space="0" w:color="auto"/>
                                        <w:left w:val="none" w:sz="0" w:space="0" w:color="auto"/>
                                        <w:bottom w:val="none" w:sz="0" w:space="0" w:color="auto"/>
                                        <w:right w:val="none" w:sz="0" w:space="0" w:color="auto"/>
                                      </w:divBdr>
                                      <w:divsChild>
                                        <w:div w:id="479883424">
                                          <w:marLeft w:val="0"/>
                                          <w:marRight w:val="0"/>
                                          <w:marTop w:val="0"/>
                                          <w:marBottom w:val="0"/>
                                          <w:divBdr>
                                            <w:top w:val="none" w:sz="0" w:space="0" w:color="auto"/>
                                            <w:left w:val="none" w:sz="0" w:space="0" w:color="auto"/>
                                            <w:bottom w:val="none" w:sz="0" w:space="0" w:color="auto"/>
                                            <w:right w:val="none" w:sz="0" w:space="0" w:color="auto"/>
                                          </w:divBdr>
                                          <w:divsChild>
                                            <w:div w:id="1061830327">
                                              <w:marLeft w:val="0"/>
                                              <w:marRight w:val="0"/>
                                              <w:marTop w:val="0"/>
                                              <w:marBottom w:val="0"/>
                                              <w:divBdr>
                                                <w:top w:val="none" w:sz="0" w:space="0" w:color="auto"/>
                                                <w:left w:val="none" w:sz="0" w:space="0" w:color="auto"/>
                                                <w:bottom w:val="none" w:sz="0" w:space="0" w:color="auto"/>
                                                <w:right w:val="none" w:sz="0" w:space="0" w:color="auto"/>
                                              </w:divBdr>
                                              <w:divsChild>
                                                <w:div w:id="121003109">
                                                  <w:marLeft w:val="0"/>
                                                  <w:marRight w:val="0"/>
                                                  <w:marTop w:val="0"/>
                                                  <w:marBottom w:val="0"/>
                                                  <w:divBdr>
                                                    <w:top w:val="none" w:sz="0" w:space="0" w:color="auto"/>
                                                    <w:left w:val="none" w:sz="0" w:space="0" w:color="auto"/>
                                                    <w:bottom w:val="none" w:sz="0" w:space="0" w:color="auto"/>
                                                    <w:right w:val="none" w:sz="0" w:space="0" w:color="auto"/>
                                                  </w:divBdr>
                                                  <w:divsChild>
                                                    <w:div w:id="1957173193">
                                                      <w:marLeft w:val="0"/>
                                                      <w:marRight w:val="0"/>
                                                      <w:marTop w:val="0"/>
                                                      <w:marBottom w:val="0"/>
                                                      <w:divBdr>
                                                        <w:top w:val="none" w:sz="0" w:space="0" w:color="auto"/>
                                                        <w:left w:val="none" w:sz="0" w:space="0" w:color="auto"/>
                                                        <w:bottom w:val="none" w:sz="0" w:space="0" w:color="auto"/>
                                                        <w:right w:val="none" w:sz="0" w:space="0" w:color="auto"/>
                                                      </w:divBdr>
                                                      <w:divsChild>
                                                        <w:div w:id="54992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1239991">
                          <w:marLeft w:val="0"/>
                          <w:marRight w:val="0"/>
                          <w:marTop w:val="0"/>
                          <w:marBottom w:val="0"/>
                          <w:divBdr>
                            <w:top w:val="none" w:sz="0" w:space="0" w:color="auto"/>
                            <w:left w:val="none" w:sz="0" w:space="0" w:color="auto"/>
                            <w:bottom w:val="none" w:sz="0" w:space="0" w:color="auto"/>
                            <w:right w:val="none" w:sz="0" w:space="0" w:color="auto"/>
                          </w:divBdr>
                          <w:divsChild>
                            <w:div w:id="1959145827">
                              <w:marLeft w:val="0"/>
                              <w:marRight w:val="0"/>
                              <w:marTop w:val="0"/>
                              <w:marBottom w:val="0"/>
                              <w:divBdr>
                                <w:top w:val="none" w:sz="0" w:space="0" w:color="auto"/>
                                <w:left w:val="none" w:sz="0" w:space="0" w:color="auto"/>
                                <w:bottom w:val="none" w:sz="0" w:space="0" w:color="auto"/>
                                <w:right w:val="none" w:sz="0" w:space="0" w:color="auto"/>
                              </w:divBdr>
                              <w:divsChild>
                                <w:div w:id="891695757">
                                  <w:marLeft w:val="0"/>
                                  <w:marRight w:val="0"/>
                                  <w:marTop w:val="0"/>
                                  <w:marBottom w:val="0"/>
                                  <w:divBdr>
                                    <w:top w:val="none" w:sz="0" w:space="0" w:color="auto"/>
                                    <w:left w:val="none" w:sz="0" w:space="0" w:color="auto"/>
                                    <w:bottom w:val="none" w:sz="0" w:space="0" w:color="auto"/>
                                    <w:right w:val="none" w:sz="0" w:space="0" w:color="auto"/>
                                  </w:divBdr>
                                  <w:divsChild>
                                    <w:div w:id="1986740353">
                                      <w:marLeft w:val="0"/>
                                      <w:marRight w:val="0"/>
                                      <w:marTop w:val="0"/>
                                      <w:marBottom w:val="0"/>
                                      <w:divBdr>
                                        <w:top w:val="none" w:sz="0" w:space="0" w:color="auto"/>
                                        <w:left w:val="none" w:sz="0" w:space="0" w:color="auto"/>
                                        <w:bottom w:val="none" w:sz="0" w:space="0" w:color="auto"/>
                                        <w:right w:val="none" w:sz="0" w:space="0" w:color="auto"/>
                                      </w:divBdr>
                                      <w:divsChild>
                                        <w:div w:id="1006831376">
                                          <w:marLeft w:val="0"/>
                                          <w:marRight w:val="0"/>
                                          <w:marTop w:val="0"/>
                                          <w:marBottom w:val="0"/>
                                          <w:divBdr>
                                            <w:top w:val="none" w:sz="0" w:space="0" w:color="auto"/>
                                            <w:left w:val="none" w:sz="0" w:space="0" w:color="auto"/>
                                            <w:bottom w:val="none" w:sz="0" w:space="0" w:color="auto"/>
                                            <w:right w:val="none" w:sz="0" w:space="0" w:color="auto"/>
                                          </w:divBdr>
                                          <w:divsChild>
                                            <w:div w:id="1062362660">
                                              <w:marLeft w:val="0"/>
                                              <w:marRight w:val="0"/>
                                              <w:marTop w:val="0"/>
                                              <w:marBottom w:val="0"/>
                                              <w:divBdr>
                                                <w:top w:val="none" w:sz="0" w:space="0" w:color="auto"/>
                                                <w:left w:val="none" w:sz="0" w:space="0" w:color="auto"/>
                                                <w:bottom w:val="none" w:sz="0" w:space="0" w:color="auto"/>
                                                <w:right w:val="none" w:sz="0" w:space="0" w:color="auto"/>
                                              </w:divBdr>
                                              <w:divsChild>
                                                <w:div w:id="1341278872">
                                                  <w:marLeft w:val="0"/>
                                                  <w:marRight w:val="0"/>
                                                  <w:marTop w:val="0"/>
                                                  <w:marBottom w:val="0"/>
                                                  <w:divBdr>
                                                    <w:top w:val="none" w:sz="0" w:space="0" w:color="auto"/>
                                                    <w:left w:val="none" w:sz="0" w:space="0" w:color="auto"/>
                                                    <w:bottom w:val="none" w:sz="0" w:space="0" w:color="auto"/>
                                                    <w:right w:val="none" w:sz="0" w:space="0" w:color="auto"/>
                                                  </w:divBdr>
                                                  <w:divsChild>
                                                    <w:div w:id="1130048984">
                                                      <w:marLeft w:val="0"/>
                                                      <w:marRight w:val="0"/>
                                                      <w:marTop w:val="0"/>
                                                      <w:marBottom w:val="0"/>
                                                      <w:divBdr>
                                                        <w:top w:val="none" w:sz="0" w:space="0" w:color="auto"/>
                                                        <w:left w:val="none" w:sz="0" w:space="0" w:color="auto"/>
                                                        <w:bottom w:val="none" w:sz="0" w:space="0" w:color="auto"/>
                                                        <w:right w:val="none" w:sz="0" w:space="0" w:color="auto"/>
                                                      </w:divBdr>
                                                      <w:divsChild>
                                                        <w:div w:id="1967197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348748272">
                                                          <w:blockQuote w:val="1"/>
                                                          <w:marLeft w:val="720"/>
                                                          <w:marRight w:val="720"/>
                                                          <w:marTop w:val="100"/>
                                                          <w:marBottom w:val="100"/>
                                                          <w:divBdr>
                                                            <w:top w:val="none" w:sz="0" w:space="0" w:color="auto"/>
                                                            <w:left w:val="none" w:sz="0" w:space="0" w:color="auto"/>
                                                            <w:bottom w:val="none" w:sz="0" w:space="0" w:color="auto"/>
                                                            <w:right w:val="none" w:sz="0" w:space="0" w:color="auto"/>
                                                          </w:divBdr>
                                                        </w:div>
                                                        <w:div w:id="1215701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9216710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63755780">
          <w:marLeft w:val="0"/>
          <w:marRight w:val="0"/>
          <w:marTop w:val="0"/>
          <w:marBottom w:val="0"/>
          <w:divBdr>
            <w:top w:val="none" w:sz="0" w:space="0" w:color="auto"/>
            <w:left w:val="none" w:sz="0" w:space="0" w:color="auto"/>
            <w:bottom w:val="none" w:sz="0" w:space="0" w:color="auto"/>
            <w:right w:val="none" w:sz="0" w:space="0" w:color="auto"/>
          </w:divBdr>
          <w:divsChild>
            <w:div w:id="745686826">
              <w:marLeft w:val="0"/>
              <w:marRight w:val="0"/>
              <w:marTop w:val="0"/>
              <w:marBottom w:val="0"/>
              <w:divBdr>
                <w:top w:val="none" w:sz="0" w:space="0" w:color="auto"/>
                <w:left w:val="none" w:sz="0" w:space="0" w:color="auto"/>
                <w:bottom w:val="none" w:sz="0" w:space="0" w:color="auto"/>
                <w:right w:val="none" w:sz="0" w:space="0" w:color="auto"/>
              </w:divBdr>
              <w:divsChild>
                <w:div w:id="102020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088196">
      <w:bodyDiv w:val="1"/>
      <w:marLeft w:val="0"/>
      <w:marRight w:val="0"/>
      <w:marTop w:val="0"/>
      <w:marBottom w:val="0"/>
      <w:divBdr>
        <w:top w:val="none" w:sz="0" w:space="0" w:color="auto"/>
        <w:left w:val="none" w:sz="0" w:space="0" w:color="auto"/>
        <w:bottom w:val="none" w:sz="0" w:space="0" w:color="auto"/>
        <w:right w:val="none" w:sz="0" w:space="0" w:color="auto"/>
      </w:divBdr>
    </w:div>
    <w:div w:id="673848148">
      <w:bodyDiv w:val="1"/>
      <w:marLeft w:val="0"/>
      <w:marRight w:val="0"/>
      <w:marTop w:val="0"/>
      <w:marBottom w:val="0"/>
      <w:divBdr>
        <w:top w:val="none" w:sz="0" w:space="0" w:color="auto"/>
        <w:left w:val="none" w:sz="0" w:space="0" w:color="auto"/>
        <w:bottom w:val="none" w:sz="0" w:space="0" w:color="auto"/>
        <w:right w:val="none" w:sz="0" w:space="0" w:color="auto"/>
      </w:divBdr>
    </w:div>
    <w:div w:id="849221744">
      <w:bodyDiv w:val="1"/>
      <w:marLeft w:val="0"/>
      <w:marRight w:val="0"/>
      <w:marTop w:val="0"/>
      <w:marBottom w:val="0"/>
      <w:divBdr>
        <w:top w:val="none" w:sz="0" w:space="0" w:color="auto"/>
        <w:left w:val="none" w:sz="0" w:space="0" w:color="auto"/>
        <w:bottom w:val="none" w:sz="0" w:space="0" w:color="auto"/>
        <w:right w:val="none" w:sz="0" w:space="0" w:color="auto"/>
      </w:divBdr>
    </w:div>
    <w:div w:id="972750990">
      <w:bodyDiv w:val="1"/>
      <w:marLeft w:val="0"/>
      <w:marRight w:val="0"/>
      <w:marTop w:val="0"/>
      <w:marBottom w:val="0"/>
      <w:divBdr>
        <w:top w:val="none" w:sz="0" w:space="0" w:color="auto"/>
        <w:left w:val="none" w:sz="0" w:space="0" w:color="auto"/>
        <w:bottom w:val="none" w:sz="0" w:space="0" w:color="auto"/>
        <w:right w:val="none" w:sz="0" w:space="0" w:color="auto"/>
      </w:divBdr>
    </w:div>
    <w:div w:id="1566796411">
      <w:bodyDiv w:val="1"/>
      <w:marLeft w:val="0"/>
      <w:marRight w:val="0"/>
      <w:marTop w:val="0"/>
      <w:marBottom w:val="0"/>
      <w:divBdr>
        <w:top w:val="none" w:sz="0" w:space="0" w:color="auto"/>
        <w:left w:val="none" w:sz="0" w:space="0" w:color="auto"/>
        <w:bottom w:val="none" w:sz="0" w:space="0" w:color="auto"/>
        <w:right w:val="none" w:sz="0" w:space="0" w:color="auto"/>
      </w:divBdr>
    </w:div>
    <w:div w:id="1624770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mailto:info@aeidc-educ.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info@aeidc-educ.org"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D306E-C7D7-4BCB-A220-0C2778066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10</Pages>
  <Words>1289</Words>
  <Characters>7091</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BAKAYOKO;ALLOU KOUASSI FIDEL</dc:creator>
  <cp:keywords/>
  <dc:description/>
  <cp:lastModifiedBy>DELL</cp:lastModifiedBy>
  <cp:revision>3</cp:revision>
  <cp:lastPrinted>2025-07-13T14:39:00Z</cp:lastPrinted>
  <dcterms:created xsi:type="dcterms:W3CDTF">2026-01-07T18:17:00Z</dcterms:created>
  <dcterms:modified xsi:type="dcterms:W3CDTF">2026-01-07T18:30:00Z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-830784413</vt:i4>
  </property>
</Properties>
</file>