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A030234" w14:textId="4586480B" w:rsidR="007B49D8" w:rsidRPr="007B49D8" w:rsidRDefault="007B49D8" w:rsidP="007B49D8">
      <w:pPr>
        <w:spacing w:after="0" w:line="240" w:lineRule="auto"/>
        <w:rPr>
          <w:rFonts w:ascii="Times New Roman" w:eastAsia="Times New Roman" w:hAnsi="Times New Roman" w:cs="Times New Roman"/>
          <w:sz w:val="24"/>
          <w:szCs w:val="24"/>
          <w:lang w:eastAsia="fr-FR"/>
        </w:rPr>
      </w:pPr>
    </w:p>
    <w:p w14:paraId="107864CD" w14:textId="77777777" w:rsidR="007B49D8" w:rsidRPr="007B49D8" w:rsidRDefault="007B49D8" w:rsidP="007B49D8">
      <w:pPr>
        <w:spacing w:before="100" w:beforeAutospacing="1" w:after="100" w:afterAutospacing="1" w:line="240" w:lineRule="auto"/>
        <w:outlineLvl w:val="0"/>
        <w:rPr>
          <w:rFonts w:ascii="Times New Roman" w:eastAsia="Times New Roman" w:hAnsi="Times New Roman" w:cs="Times New Roman"/>
          <w:b/>
          <w:bCs/>
          <w:kern w:val="36"/>
          <w:sz w:val="48"/>
          <w:szCs w:val="48"/>
          <w:lang w:eastAsia="fr-FR"/>
        </w:rPr>
      </w:pPr>
      <w:proofErr w:type="gramStart"/>
      <w:r w:rsidRPr="007B49D8">
        <w:rPr>
          <w:rFonts w:ascii="Segoe UI Emoji" w:eastAsia="Times New Roman" w:hAnsi="Segoe UI Emoji" w:cs="Segoe UI Emoji"/>
          <w:b/>
          <w:bCs/>
          <w:kern w:val="36"/>
          <w:sz w:val="48"/>
          <w:szCs w:val="48"/>
          <w:lang w:eastAsia="fr-FR"/>
        </w:rPr>
        <w:t>🎓</w:t>
      </w:r>
      <w:proofErr w:type="gramEnd"/>
      <w:r w:rsidRPr="007B49D8">
        <w:rPr>
          <w:rFonts w:ascii="Times New Roman" w:eastAsia="Times New Roman" w:hAnsi="Times New Roman" w:cs="Times New Roman"/>
          <w:b/>
          <w:bCs/>
          <w:kern w:val="36"/>
          <w:sz w:val="48"/>
          <w:szCs w:val="48"/>
          <w:lang w:eastAsia="fr-FR"/>
        </w:rPr>
        <w:t xml:space="preserve"> MASTER PROFESSIONNEL</w:t>
      </w:r>
    </w:p>
    <w:p w14:paraId="75BFD321" w14:textId="77777777" w:rsidR="007B49D8" w:rsidRPr="007B49D8" w:rsidRDefault="007B49D8" w:rsidP="007B49D8">
      <w:pPr>
        <w:spacing w:before="100" w:beforeAutospacing="1" w:after="100" w:afterAutospacing="1" w:line="240" w:lineRule="auto"/>
        <w:outlineLvl w:val="1"/>
        <w:rPr>
          <w:rFonts w:ascii="Times New Roman" w:eastAsia="Times New Roman" w:hAnsi="Times New Roman" w:cs="Times New Roman"/>
          <w:b/>
          <w:bCs/>
          <w:sz w:val="36"/>
          <w:szCs w:val="36"/>
          <w:lang w:eastAsia="fr-FR"/>
        </w:rPr>
      </w:pPr>
      <w:r w:rsidRPr="007B49D8">
        <w:rPr>
          <w:rFonts w:ascii="Times New Roman" w:eastAsia="Times New Roman" w:hAnsi="Times New Roman" w:cs="Times New Roman"/>
          <w:b/>
          <w:bCs/>
          <w:sz w:val="36"/>
          <w:szCs w:val="36"/>
          <w:lang w:eastAsia="fr-FR"/>
        </w:rPr>
        <w:t>Consultance Internationale et Développement Stratégique (MPCIDS)</w:t>
      </w:r>
    </w:p>
    <w:p w14:paraId="5B137DD7" w14:textId="4B86B40C" w:rsidR="007B49D8" w:rsidRPr="007B49D8" w:rsidRDefault="007B49D8" w:rsidP="007B49D8">
      <w:pPr>
        <w:spacing w:after="0" w:line="240" w:lineRule="auto"/>
        <w:rPr>
          <w:rFonts w:ascii="Times New Roman" w:eastAsia="Times New Roman" w:hAnsi="Times New Roman" w:cs="Times New Roman"/>
          <w:sz w:val="24"/>
          <w:szCs w:val="24"/>
          <w:lang w:eastAsia="fr-FR"/>
        </w:rPr>
      </w:pPr>
    </w:p>
    <w:p w14:paraId="15CF8DD4" w14:textId="77777777" w:rsidR="007B49D8" w:rsidRPr="007B49D8" w:rsidRDefault="007B49D8" w:rsidP="007B49D8">
      <w:pPr>
        <w:spacing w:before="100" w:beforeAutospacing="1" w:after="100" w:afterAutospacing="1" w:line="240" w:lineRule="auto"/>
        <w:outlineLvl w:val="1"/>
        <w:rPr>
          <w:rFonts w:ascii="Times New Roman" w:eastAsia="Times New Roman" w:hAnsi="Times New Roman" w:cs="Times New Roman"/>
          <w:b/>
          <w:bCs/>
          <w:sz w:val="36"/>
          <w:szCs w:val="36"/>
          <w:lang w:eastAsia="fr-FR"/>
        </w:rPr>
      </w:pPr>
      <w:r w:rsidRPr="007B49D8">
        <w:rPr>
          <w:rFonts w:ascii="Times New Roman" w:eastAsia="Times New Roman" w:hAnsi="Times New Roman" w:cs="Times New Roman"/>
          <w:b/>
          <w:bCs/>
          <w:sz w:val="36"/>
          <w:szCs w:val="36"/>
          <w:lang w:eastAsia="fr-FR"/>
        </w:rPr>
        <w:t>1. IDENTITÉ DU PROGRAMME</w:t>
      </w:r>
    </w:p>
    <w:p w14:paraId="5680C6FF" w14:textId="77777777" w:rsidR="007B49D8" w:rsidRPr="007B49D8" w:rsidRDefault="007B49D8" w:rsidP="007B49D8">
      <w:pPr>
        <w:spacing w:before="100" w:beforeAutospacing="1" w:after="100" w:afterAutospacing="1" w:line="240" w:lineRule="auto"/>
        <w:rPr>
          <w:rFonts w:ascii="Times New Roman" w:eastAsia="Times New Roman" w:hAnsi="Times New Roman" w:cs="Times New Roman"/>
          <w:sz w:val="24"/>
          <w:szCs w:val="24"/>
          <w:lang w:eastAsia="fr-FR"/>
        </w:rPr>
      </w:pPr>
      <w:r w:rsidRPr="007B49D8">
        <w:rPr>
          <w:rFonts w:ascii="Times New Roman" w:eastAsia="Times New Roman" w:hAnsi="Times New Roman" w:cs="Times New Roman"/>
          <w:b/>
          <w:bCs/>
          <w:sz w:val="24"/>
          <w:szCs w:val="24"/>
          <w:lang w:eastAsia="fr-FR"/>
        </w:rPr>
        <w:t>Intitulé du diplôme :</w:t>
      </w:r>
      <w:r w:rsidRPr="007B49D8">
        <w:rPr>
          <w:rFonts w:ascii="Times New Roman" w:eastAsia="Times New Roman" w:hAnsi="Times New Roman" w:cs="Times New Roman"/>
          <w:sz w:val="24"/>
          <w:szCs w:val="24"/>
          <w:lang w:eastAsia="fr-FR"/>
        </w:rPr>
        <w:br/>
        <w:t>Master Professionnel en Consultance Internationale et Développement Stratégique</w:t>
      </w:r>
      <w:r w:rsidRPr="007B49D8">
        <w:rPr>
          <w:rFonts w:ascii="Times New Roman" w:eastAsia="Times New Roman" w:hAnsi="Times New Roman" w:cs="Times New Roman"/>
          <w:sz w:val="24"/>
          <w:szCs w:val="24"/>
          <w:lang w:eastAsia="fr-FR"/>
        </w:rPr>
        <w:br/>
      </w:r>
      <w:r w:rsidRPr="007B49D8">
        <w:rPr>
          <w:rFonts w:ascii="Times New Roman" w:eastAsia="Times New Roman" w:hAnsi="Times New Roman" w:cs="Times New Roman"/>
          <w:i/>
          <w:iCs/>
          <w:sz w:val="24"/>
          <w:szCs w:val="24"/>
          <w:lang w:eastAsia="fr-FR"/>
        </w:rPr>
        <w:t xml:space="preserve">(Professional </w:t>
      </w:r>
      <w:proofErr w:type="spellStart"/>
      <w:r w:rsidRPr="007B49D8">
        <w:rPr>
          <w:rFonts w:ascii="Times New Roman" w:eastAsia="Times New Roman" w:hAnsi="Times New Roman" w:cs="Times New Roman"/>
          <w:i/>
          <w:iCs/>
          <w:sz w:val="24"/>
          <w:szCs w:val="24"/>
          <w:lang w:eastAsia="fr-FR"/>
        </w:rPr>
        <w:t>Master’s</w:t>
      </w:r>
      <w:proofErr w:type="spellEnd"/>
      <w:r w:rsidRPr="007B49D8">
        <w:rPr>
          <w:rFonts w:ascii="Times New Roman" w:eastAsia="Times New Roman" w:hAnsi="Times New Roman" w:cs="Times New Roman"/>
          <w:i/>
          <w:iCs/>
          <w:sz w:val="24"/>
          <w:szCs w:val="24"/>
          <w:lang w:eastAsia="fr-FR"/>
        </w:rPr>
        <w:t xml:space="preserve"> </w:t>
      </w:r>
      <w:proofErr w:type="spellStart"/>
      <w:r w:rsidRPr="007B49D8">
        <w:rPr>
          <w:rFonts w:ascii="Times New Roman" w:eastAsia="Times New Roman" w:hAnsi="Times New Roman" w:cs="Times New Roman"/>
          <w:i/>
          <w:iCs/>
          <w:sz w:val="24"/>
          <w:szCs w:val="24"/>
          <w:lang w:eastAsia="fr-FR"/>
        </w:rPr>
        <w:t>Degree</w:t>
      </w:r>
      <w:proofErr w:type="spellEnd"/>
      <w:r w:rsidRPr="007B49D8">
        <w:rPr>
          <w:rFonts w:ascii="Times New Roman" w:eastAsia="Times New Roman" w:hAnsi="Times New Roman" w:cs="Times New Roman"/>
          <w:i/>
          <w:iCs/>
          <w:sz w:val="24"/>
          <w:szCs w:val="24"/>
          <w:lang w:eastAsia="fr-FR"/>
        </w:rPr>
        <w:t xml:space="preserve"> in International Consulting &amp; Strategic </w:t>
      </w:r>
      <w:proofErr w:type="spellStart"/>
      <w:r w:rsidRPr="007B49D8">
        <w:rPr>
          <w:rFonts w:ascii="Times New Roman" w:eastAsia="Times New Roman" w:hAnsi="Times New Roman" w:cs="Times New Roman"/>
          <w:i/>
          <w:iCs/>
          <w:sz w:val="24"/>
          <w:szCs w:val="24"/>
          <w:lang w:eastAsia="fr-FR"/>
        </w:rPr>
        <w:t>Development</w:t>
      </w:r>
      <w:proofErr w:type="spellEnd"/>
      <w:r w:rsidRPr="007B49D8">
        <w:rPr>
          <w:rFonts w:ascii="Times New Roman" w:eastAsia="Times New Roman" w:hAnsi="Times New Roman" w:cs="Times New Roman"/>
          <w:i/>
          <w:iCs/>
          <w:sz w:val="24"/>
          <w:szCs w:val="24"/>
          <w:lang w:eastAsia="fr-FR"/>
        </w:rPr>
        <w:t>)</w:t>
      </w:r>
    </w:p>
    <w:p w14:paraId="255EFB55" w14:textId="77777777" w:rsidR="007B49D8" w:rsidRPr="007B49D8" w:rsidRDefault="007B49D8" w:rsidP="007B49D8">
      <w:pPr>
        <w:spacing w:before="100" w:beforeAutospacing="1" w:after="100" w:afterAutospacing="1" w:line="240" w:lineRule="auto"/>
        <w:rPr>
          <w:rFonts w:ascii="Times New Roman" w:eastAsia="Times New Roman" w:hAnsi="Times New Roman" w:cs="Times New Roman"/>
          <w:sz w:val="24"/>
          <w:szCs w:val="24"/>
          <w:lang w:eastAsia="fr-FR"/>
        </w:rPr>
      </w:pPr>
      <w:r w:rsidRPr="007B49D8">
        <w:rPr>
          <w:rFonts w:ascii="Times New Roman" w:eastAsia="Times New Roman" w:hAnsi="Times New Roman" w:cs="Times New Roman"/>
          <w:b/>
          <w:bCs/>
          <w:sz w:val="24"/>
          <w:szCs w:val="24"/>
          <w:lang w:eastAsia="fr-FR"/>
        </w:rPr>
        <w:t>Niveau académique :</w:t>
      </w:r>
      <w:r w:rsidRPr="007B49D8">
        <w:rPr>
          <w:rFonts w:ascii="Times New Roman" w:eastAsia="Times New Roman" w:hAnsi="Times New Roman" w:cs="Times New Roman"/>
          <w:sz w:val="24"/>
          <w:szCs w:val="24"/>
          <w:lang w:eastAsia="fr-FR"/>
        </w:rPr>
        <w:t xml:space="preserve"> Master (</w:t>
      </w:r>
      <w:proofErr w:type="spellStart"/>
      <w:r w:rsidRPr="007B49D8">
        <w:rPr>
          <w:rFonts w:ascii="Times New Roman" w:eastAsia="Times New Roman" w:hAnsi="Times New Roman" w:cs="Times New Roman"/>
          <w:sz w:val="24"/>
          <w:szCs w:val="24"/>
          <w:lang w:eastAsia="fr-FR"/>
        </w:rPr>
        <w:t>Graduate</w:t>
      </w:r>
      <w:proofErr w:type="spellEnd"/>
      <w:r w:rsidRPr="007B49D8">
        <w:rPr>
          <w:rFonts w:ascii="Times New Roman" w:eastAsia="Times New Roman" w:hAnsi="Times New Roman" w:cs="Times New Roman"/>
          <w:sz w:val="24"/>
          <w:szCs w:val="24"/>
          <w:lang w:eastAsia="fr-FR"/>
        </w:rPr>
        <w:t xml:space="preserve"> </w:t>
      </w:r>
      <w:proofErr w:type="spellStart"/>
      <w:r w:rsidRPr="007B49D8">
        <w:rPr>
          <w:rFonts w:ascii="Times New Roman" w:eastAsia="Times New Roman" w:hAnsi="Times New Roman" w:cs="Times New Roman"/>
          <w:sz w:val="24"/>
          <w:szCs w:val="24"/>
          <w:lang w:eastAsia="fr-FR"/>
        </w:rPr>
        <w:t>Level</w:t>
      </w:r>
      <w:proofErr w:type="spellEnd"/>
      <w:r w:rsidRPr="007B49D8">
        <w:rPr>
          <w:rFonts w:ascii="Times New Roman" w:eastAsia="Times New Roman" w:hAnsi="Times New Roman" w:cs="Times New Roman"/>
          <w:sz w:val="24"/>
          <w:szCs w:val="24"/>
          <w:lang w:eastAsia="fr-FR"/>
        </w:rPr>
        <w:t>)</w:t>
      </w:r>
    </w:p>
    <w:p w14:paraId="47DCA56C" w14:textId="77777777" w:rsidR="007B49D8" w:rsidRPr="007B49D8" w:rsidRDefault="007B49D8" w:rsidP="007B49D8">
      <w:pPr>
        <w:spacing w:before="100" w:beforeAutospacing="1" w:after="100" w:afterAutospacing="1" w:line="240" w:lineRule="auto"/>
        <w:rPr>
          <w:rFonts w:ascii="Times New Roman" w:eastAsia="Times New Roman" w:hAnsi="Times New Roman" w:cs="Times New Roman"/>
          <w:sz w:val="24"/>
          <w:szCs w:val="24"/>
          <w:lang w:eastAsia="fr-FR"/>
        </w:rPr>
      </w:pPr>
      <w:r w:rsidRPr="007B49D8">
        <w:rPr>
          <w:rFonts w:ascii="Times New Roman" w:eastAsia="Times New Roman" w:hAnsi="Times New Roman" w:cs="Times New Roman"/>
          <w:b/>
          <w:bCs/>
          <w:sz w:val="24"/>
          <w:szCs w:val="24"/>
          <w:lang w:eastAsia="fr-FR"/>
        </w:rPr>
        <w:t>Volume académique :</w:t>
      </w:r>
      <w:r w:rsidRPr="007B49D8">
        <w:rPr>
          <w:rFonts w:ascii="Times New Roman" w:eastAsia="Times New Roman" w:hAnsi="Times New Roman" w:cs="Times New Roman"/>
          <w:sz w:val="24"/>
          <w:szCs w:val="24"/>
          <w:lang w:eastAsia="fr-FR"/>
        </w:rPr>
        <w:br/>
        <w:t xml:space="preserve">36 </w:t>
      </w:r>
      <w:proofErr w:type="spellStart"/>
      <w:r w:rsidRPr="007B49D8">
        <w:rPr>
          <w:rFonts w:ascii="Times New Roman" w:eastAsia="Times New Roman" w:hAnsi="Times New Roman" w:cs="Times New Roman"/>
          <w:sz w:val="24"/>
          <w:szCs w:val="24"/>
          <w:lang w:eastAsia="fr-FR"/>
        </w:rPr>
        <w:t>Semester</w:t>
      </w:r>
      <w:proofErr w:type="spellEnd"/>
      <w:r w:rsidRPr="007B49D8">
        <w:rPr>
          <w:rFonts w:ascii="Times New Roman" w:eastAsia="Times New Roman" w:hAnsi="Times New Roman" w:cs="Times New Roman"/>
          <w:sz w:val="24"/>
          <w:szCs w:val="24"/>
          <w:lang w:eastAsia="fr-FR"/>
        </w:rPr>
        <w:t xml:space="preserve"> </w:t>
      </w:r>
      <w:proofErr w:type="spellStart"/>
      <w:r w:rsidRPr="007B49D8">
        <w:rPr>
          <w:rFonts w:ascii="Times New Roman" w:eastAsia="Times New Roman" w:hAnsi="Times New Roman" w:cs="Times New Roman"/>
          <w:sz w:val="24"/>
          <w:szCs w:val="24"/>
          <w:lang w:eastAsia="fr-FR"/>
        </w:rPr>
        <w:t>Credit</w:t>
      </w:r>
      <w:proofErr w:type="spellEnd"/>
      <w:r w:rsidRPr="007B49D8">
        <w:rPr>
          <w:rFonts w:ascii="Times New Roman" w:eastAsia="Times New Roman" w:hAnsi="Times New Roman" w:cs="Times New Roman"/>
          <w:sz w:val="24"/>
          <w:szCs w:val="24"/>
          <w:lang w:eastAsia="fr-FR"/>
        </w:rPr>
        <w:t xml:space="preserve"> </w:t>
      </w:r>
      <w:proofErr w:type="spellStart"/>
      <w:r w:rsidRPr="007B49D8">
        <w:rPr>
          <w:rFonts w:ascii="Times New Roman" w:eastAsia="Times New Roman" w:hAnsi="Times New Roman" w:cs="Times New Roman"/>
          <w:sz w:val="24"/>
          <w:szCs w:val="24"/>
          <w:lang w:eastAsia="fr-FR"/>
        </w:rPr>
        <w:t>Units</w:t>
      </w:r>
      <w:proofErr w:type="spellEnd"/>
      <w:r w:rsidRPr="007B49D8">
        <w:rPr>
          <w:rFonts w:ascii="Times New Roman" w:eastAsia="Times New Roman" w:hAnsi="Times New Roman" w:cs="Times New Roman"/>
          <w:sz w:val="24"/>
          <w:szCs w:val="24"/>
          <w:lang w:eastAsia="fr-FR"/>
        </w:rPr>
        <w:t xml:space="preserve"> (norme américaine)</w:t>
      </w:r>
    </w:p>
    <w:p w14:paraId="76C30D41" w14:textId="77777777" w:rsidR="007B49D8" w:rsidRPr="007B49D8" w:rsidRDefault="007B49D8" w:rsidP="007B49D8">
      <w:pPr>
        <w:spacing w:before="100" w:beforeAutospacing="1" w:after="100" w:afterAutospacing="1" w:line="240" w:lineRule="auto"/>
        <w:rPr>
          <w:rFonts w:ascii="Times New Roman" w:eastAsia="Times New Roman" w:hAnsi="Times New Roman" w:cs="Times New Roman"/>
          <w:sz w:val="24"/>
          <w:szCs w:val="24"/>
          <w:lang w:eastAsia="fr-FR"/>
        </w:rPr>
      </w:pPr>
      <w:r w:rsidRPr="007B49D8">
        <w:rPr>
          <w:rFonts w:ascii="Times New Roman" w:eastAsia="Times New Roman" w:hAnsi="Times New Roman" w:cs="Times New Roman"/>
          <w:b/>
          <w:bCs/>
          <w:sz w:val="24"/>
          <w:szCs w:val="24"/>
          <w:lang w:eastAsia="fr-FR"/>
        </w:rPr>
        <w:t>Durée :</w:t>
      </w:r>
      <w:r w:rsidRPr="007B49D8">
        <w:rPr>
          <w:rFonts w:ascii="Times New Roman" w:eastAsia="Times New Roman" w:hAnsi="Times New Roman" w:cs="Times New Roman"/>
          <w:sz w:val="24"/>
          <w:szCs w:val="24"/>
          <w:lang w:eastAsia="fr-FR"/>
        </w:rPr>
        <w:br/>
        <w:t>2 années académiques (temps plein ou exécutif)</w:t>
      </w:r>
    </w:p>
    <w:p w14:paraId="33E05B78" w14:textId="77777777" w:rsidR="007B49D8" w:rsidRPr="007B49D8" w:rsidRDefault="007B49D8" w:rsidP="007B49D8">
      <w:pPr>
        <w:spacing w:before="100" w:beforeAutospacing="1" w:after="100" w:afterAutospacing="1" w:line="240" w:lineRule="auto"/>
        <w:rPr>
          <w:rFonts w:ascii="Times New Roman" w:eastAsia="Times New Roman" w:hAnsi="Times New Roman" w:cs="Times New Roman"/>
          <w:sz w:val="24"/>
          <w:szCs w:val="24"/>
          <w:lang w:eastAsia="fr-FR"/>
        </w:rPr>
      </w:pPr>
      <w:r w:rsidRPr="007B49D8">
        <w:rPr>
          <w:rFonts w:ascii="Times New Roman" w:eastAsia="Times New Roman" w:hAnsi="Times New Roman" w:cs="Times New Roman"/>
          <w:b/>
          <w:bCs/>
          <w:sz w:val="24"/>
          <w:szCs w:val="24"/>
          <w:lang w:eastAsia="fr-FR"/>
        </w:rPr>
        <w:t>Structure :</w:t>
      </w:r>
    </w:p>
    <w:p w14:paraId="4121D0F4" w14:textId="77777777" w:rsidR="007B49D8" w:rsidRPr="007B49D8" w:rsidRDefault="007B49D8" w:rsidP="00A41120">
      <w:pPr>
        <w:numPr>
          <w:ilvl w:val="0"/>
          <w:numId w:val="37"/>
        </w:numPr>
        <w:spacing w:before="100" w:beforeAutospacing="1" w:after="100" w:afterAutospacing="1" w:line="240" w:lineRule="auto"/>
        <w:rPr>
          <w:rFonts w:ascii="Times New Roman" w:eastAsia="Times New Roman" w:hAnsi="Times New Roman" w:cs="Times New Roman"/>
          <w:sz w:val="24"/>
          <w:szCs w:val="24"/>
          <w:lang w:eastAsia="fr-FR"/>
        </w:rPr>
      </w:pPr>
      <w:r w:rsidRPr="007B49D8">
        <w:rPr>
          <w:rFonts w:ascii="Times New Roman" w:eastAsia="Times New Roman" w:hAnsi="Times New Roman" w:cs="Times New Roman"/>
          <w:sz w:val="24"/>
          <w:szCs w:val="24"/>
          <w:lang w:eastAsia="fr-FR"/>
        </w:rPr>
        <w:t xml:space="preserve">10 modules fondamentaux : 30 </w:t>
      </w:r>
      <w:proofErr w:type="spellStart"/>
      <w:r w:rsidRPr="007B49D8">
        <w:rPr>
          <w:rFonts w:ascii="Times New Roman" w:eastAsia="Times New Roman" w:hAnsi="Times New Roman" w:cs="Times New Roman"/>
          <w:sz w:val="24"/>
          <w:szCs w:val="24"/>
          <w:lang w:eastAsia="fr-FR"/>
        </w:rPr>
        <w:t>Semester</w:t>
      </w:r>
      <w:proofErr w:type="spellEnd"/>
      <w:r w:rsidRPr="007B49D8">
        <w:rPr>
          <w:rFonts w:ascii="Times New Roman" w:eastAsia="Times New Roman" w:hAnsi="Times New Roman" w:cs="Times New Roman"/>
          <w:sz w:val="24"/>
          <w:szCs w:val="24"/>
          <w:lang w:eastAsia="fr-FR"/>
        </w:rPr>
        <w:t xml:space="preserve"> </w:t>
      </w:r>
      <w:proofErr w:type="spellStart"/>
      <w:r w:rsidRPr="007B49D8">
        <w:rPr>
          <w:rFonts w:ascii="Times New Roman" w:eastAsia="Times New Roman" w:hAnsi="Times New Roman" w:cs="Times New Roman"/>
          <w:sz w:val="24"/>
          <w:szCs w:val="24"/>
          <w:lang w:eastAsia="fr-FR"/>
        </w:rPr>
        <w:t>Units</w:t>
      </w:r>
      <w:proofErr w:type="spellEnd"/>
    </w:p>
    <w:p w14:paraId="4959E99F" w14:textId="77777777" w:rsidR="007B49D8" w:rsidRPr="007B49D8" w:rsidRDefault="007B49D8" w:rsidP="00A41120">
      <w:pPr>
        <w:numPr>
          <w:ilvl w:val="0"/>
          <w:numId w:val="37"/>
        </w:numPr>
        <w:spacing w:before="100" w:beforeAutospacing="1" w:after="100" w:afterAutospacing="1" w:line="240" w:lineRule="auto"/>
        <w:rPr>
          <w:rFonts w:ascii="Times New Roman" w:eastAsia="Times New Roman" w:hAnsi="Times New Roman" w:cs="Times New Roman"/>
          <w:sz w:val="24"/>
          <w:szCs w:val="24"/>
          <w:lang w:eastAsia="fr-FR"/>
        </w:rPr>
      </w:pPr>
      <w:r w:rsidRPr="007B49D8">
        <w:rPr>
          <w:rFonts w:ascii="Times New Roman" w:eastAsia="Times New Roman" w:hAnsi="Times New Roman" w:cs="Times New Roman"/>
          <w:sz w:val="24"/>
          <w:szCs w:val="24"/>
          <w:lang w:eastAsia="fr-FR"/>
        </w:rPr>
        <w:t>1 Projet professionnel de fin d’études (</w:t>
      </w:r>
      <w:proofErr w:type="spellStart"/>
      <w:r w:rsidRPr="007B49D8">
        <w:rPr>
          <w:rFonts w:ascii="Times New Roman" w:eastAsia="Times New Roman" w:hAnsi="Times New Roman" w:cs="Times New Roman"/>
          <w:sz w:val="24"/>
          <w:szCs w:val="24"/>
          <w:lang w:eastAsia="fr-FR"/>
        </w:rPr>
        <w:t>Capstone</w:t>
      </w:r>
      <w:proofErr w:type="spellEnd"/>
      <w:r w:rsidRPr="007B49D8">
        <w:rPr>
          <w:rFonts w:ascii="Times New Roman" w:eastAsia="Times New Roman" w:hAnsi="Times New Roman" w:cs="Times New Roman"/>
          <w:sz w:val="24"/>
          <w:szCs w:val="24"/>
          <w:lang w:eastAsia="fr-FR"/>
        </w:rPr>
        <w:t xml:space="preserve"> Project) : 6 </w:t>
      </w:r>
      <w:proofErr w:type="spellStart"/>
      <w:r w:rsidRPr="007B49D8">
        <w:rPr>
          <w:rFonts w:ascii="Times New Roman" w:eastAsia="Times New Roman" w:hAnsi="Times New Roman" w:cs="Times New Roman"/>
          <w:sz w:val="24"/>
          <w:szCs w:val="24"/>
          <w:lang w:eastAsia="fr-FR"/>
        </w:rPr>
        <w:t>Semester</w:t>
      </w:r>
      <w:proofErr w:type="spellEnd"/>
      <w:r w:rsidRPr="007B49D8">
        <w:rPr>
          <w:rFonts w:ascii="Times New Roman" w:eastAsia="Times New Roman" w:hAnsi="Times New Roman" w:cs="Times New Roman"/>
          <w:sz w:val="24"/>
          <w:szCs w:val="24"/>
          <w:lang w:eastAsia="fr-FR"/>
        </w:rPr>
        <w:t xml:space="preserve"> </w:t>
      </w:r>
      <w:proofErr w:type="spellStart"/>
      <w:r w:rsidRPr="007B49D8">
        <w:rPr>
          <w:rFonts w:ascii="Times New Roman" w:eastAsia="Times New Roman" w:hAnsi="Times New Roman" w:cs="Times New Roman"/>
          <w:sz w:val="24"/>
          <w:szCs w:val="24"/>
          <w:lang w:eastAsia="fr-FR"/>
        </w:rPr>
        <w:t>Units</w:t>
      </w:r>
      <w:proofErr w:type="spellEnd"/>
    </w:p>
    <w:p w14:paraId="19644F75" w14:textId="77777777" w:rsidR="007B49D8" w:rsidRPr="007B49D8" w:rsidRDefault="007B49D8" w:rsidP="007B49D8">
      <w:pPr>
        <w:spacing w:before="100" w:beforeAutospacing="1" w:after="100" w:afterAutospacing="1" w:line="240" w:lineRule="auto"/>
        <w:rPr>
          <w:rFonts w:ascii="Times New Roman" w:eastAsia="Times New Roman" w:hAnsi="Times New Roman" w:cs="Times New Roman"/>
          <w:sz w:val="24"/>
          <w:szCs w:val="24"/>
          <w:lang w:eastAsia="fr-FR"/>
        </w:rPr>
      </w:pPr>
      <w:r w:rsidRPr="007B49D8">
        <w:rPr>
          <w:rFonts w:ascii="Times New Roman" w:eastAsia="Times New Roman" w:hAnsi="Times New Roman" w:cs="Times New Roman"/>
          <w:b/>
          <w:bCs/>
          <w:sz w:val="24"/>
          <w:szCs w:val="24"/>
          <w:lang w:eastAsia="fr-FR"/>
        </w:rPr>
        <w:t>Langue d’enseignement :</w:t>
      </w:r>
      <w:r w:rsidRPr="007B49D8">
        <w:rPr>
          <w:rFonts w:ascii="Times New Roman" w:eastAsia="Times New Roman" w:hAnsi="Times New Roman" w:cs="Times New Roman"/>
          <w:sz w:val="24"/>
          <w:szCs w:val="24"/>
          <w:lang w:eastAsia="fr-FR"/>
        </w:rPr>
        <w:br/>
        <w:t>Français / Anglais (anglais professionnel obligatoire)</w:t>
      </w:r>
    </w:p>
    <w:p w14:paraId="3848F50D" w14:textId="09B61956" w:rsidR="007B49D8" w:rsidRPr="007B49D8" w:rsidRDefault="007B49D8" w:rsidP="007B49D8">
      <w:pPr>
        <w:spacing w:after="0" w:line="240" w:lineRule="auto"/>
        <w:rPr>
          <w:rFonts w:ascii="Times New Roman" w:eastAsia="Times New Roman" w:hAnsi="Times New Roman" w:cs="Times New Roman"/>
          <w:sz w:val="24"/>
          <w:szCs w:val="24"/>
          <w:lang w:eastAsia="fr-FR"/>
        </w:rPr>
      </w:pPr>
    </w:p>
    <w:p w14:paraId="61EDBA61" w14:textId="77777777" w:rsidR="007B49D8" w:rsidRPr="007B49D8" w:rsidRDefault="007B49D8" w:rsidP="007B49D8">
      <w:pPr>
        <w:spacing w:before="100" w:beforeAutospacing="1" w:after="100" w:afterAutospacing="1" w:line="240" w:lineRule="auto"/>
        <w:outlineLvl w:val="1"/>
        <w:rPr>
          <w:rFonts w:ascii="Times New Roman" w:eastAsia="Times New Roman" w:hAnsi="Times New Roman" w:cs="Times New Roman"/>
          <w:b/>
          <w:bCs/>
          <w:sz w:val="36"/>
          <w:szCs w:val="36"/>
          <w:lang w:eastAsia="fr-FR"/>
        </w:rPr>
      </w:pPr>
      <w:r w:rsidRPr="007B49D8">
        <w:rPr>
          <w:rFonts w:ascii="Times New Roman" w:eastAsia="Times New Roman" w:hAnsi="Times New Roman" w:cs="Times New Roman"/>
          <w:b/>
          <w:bCs/>
          <w:sz w:val="36"/>
          <w:szCs w:val="36"/>
          <w:lang w:eastAsia="fr-FR"/>
        </w:rPr>
        <w:t>2. POSITIONNEMENT ET PHILOSOPHIE DU PROGRAMME</w:t>
      </w:r>
    </w:p>
    <w:p w14:paraId="78140017" w14:textId="77777777" w:rsidR="007B49D8" w:rsidRPr="007B49D8" w:rsidRDefault="007B49D8" w:rsidP="007B49D8">
      <w:pPr>
        <w:spacing w:before="100" w:beforeAutospacing="1" w:after="100" w:afterAutospacing="1" w:line="240" w:lineRule="auto"/>
        <w:rPr>
          <w:rFonts w:ascii="Times New Roman" w:eastAsia="Times New Roman" w:hAnsi="Times New Roman" w:cs="Times New Roman"/>
          <w:sz w:val="24"/>
          <w:szCs w:val="24"/>
          <w:lang w:eastAsia="fr-FR"/>
        </w:rPr>
      </w:pPr>
      <w:r w:rsidRPr="007B49D8">
        <w:rPr>
          <w:rFonts w:ascii="Times New Roman" w:eastAsia="Times New Roman" w:hAnsi="Times New Roman" w:cs="Times New Roman"/>
          <w:sz w:val="24"/>
          <w:szCs w:val="24"/>
          <w:lang w:eastAsia="fr-FR"/>
        </w:rPr>
        <w:t xml:space="preserve">Le </w:t>
      </w:r>
      <w:r w:rsidRPr="007B49D8">
        <w:rPr>
          <w:rFonts w:ascii="Times New Roman" w:eastAsia="Times New Roman" w:hAnsi="Times New Roman" w:cs="Times New Roman"/>
          <w:b/>
          <w:bCs/>
          <w:sz w:val="24"/>
          <w:szCs w:val="24"/>
          <w:lang w:eastAsia="fr-FR"/>
        </w:rPr>
        <w:t>MPCIDS</w:t>
      </w:r>
      <w:r w:rsidRPr="007B49D8">
        <w:rPr>
          <w:rFonts w:ascii="Times New Roman" w:eastAsia="Times New Roman" w:hAnsi="Times New Roman" w:cs="Times New Roman"/>
          <w:sz w:val="24"/>
          <w:szCs w:val="24"/>
          <w:lang w:eastAsia="fr-FR"/>
        </w:rPr>
        <w:t xml:space="preserve"> est un </w:t>
      </w:r>
      <w:r w:rsidRPr="007B49D8">
        <w:rPr>
          <w:rFonts w:ascii="Times New Roman" w:eastAsia="Times New Roman" w:hAnsi="Times New Roman" w:cs="Times New Roman"/>
          <w:b/>
          <w:bCs/>
          <w:sz w:val="24"/>
          <w:szCs w:val="24"/>
          <w:lang w:eastAsia="fr-FR"/>
        </w:rPr>
        <w:t>master professionnel de haut niveau</w:t>
      </w:r>
      <w:r w:rsidRPr="007B49D8">
        <w:rPr>
          <w:rFonts w:ascii="Times New Roman" w:eastAsia="Times New Roman" w:hAnsi="Times New Roman" w:cs="Times New Roman"/>
          <w:sz w:val="24"/>
          <w:szCs w:val="24"/>
          <w:lang w:eastAsia="fr-FR"/>
        </w:rPr>
        <w:t xml:space="preserve">, conçu pour former des </w:t>
      </w:r>
      <w:r w:rsidRPr="007B49D8">
        <w:rPr>
          <w:rFonts w:ascii="Times New Roman" w:eastAsia="Times New Roman" w:hAnsi="Times New Roman" w:cs="Times New Roman"/>
          <w:b/>
          <w:bCs/>
          <w:sz w:val="24"/>
          <w:szCs w:val="24"/>
          <w:lang w:eastAsia="fr-FR"/>
        </w:rPr>
        <w:t>consultants internationaux immédiatement opérationnels</w:t>
      </w:r>
      <w:r w:rsidRPr="007B49D8">
        <w:rPr>
          <w:rFonts w:ascii="Times New Roman" w:eastAsia="Times New Roman" w:hAnsi="Times New Roman" w:cs="Times New Roman"/>
          <w:sz w:val="24"/>
          <w:szCs w:val="24"/>
          <w:lang w:eastAsia="fr-FR"/>
        </w:rPr>
        <w:t>, capables d’intervenir dans :</w:t>
      </w:r>
    </w:p>
    <w:p w14:paraId="32545EED" w14:textId="77777777" w:rsidR="007B49D8" w:rsidRPr="007B49D8" w:rsidRDefault="007B49D8" w:rsidP="00A41120">
      <w:pPr>
        <w:numPr>
          <w:ilvl w:val="0"/>
          <w:numId w:val="38"/>
        </w:numPr>
        <w:spacing w:before="100" w:beforeAutospacing="1" w:after="100" w:afterAutospacing="1" w:line="240" w:lineRule="auto"/>
        <w:rPr>
          <w:rFonts w:ascii="Times New Roman" w:eastAsia="Times New Roman" w:hAnsi="Times New Roman" w:cs="Times New Roman"/>
          <w:sz w:val="24"/>
          <w:szCs w:val="24"/>
          <w:lang w:eastAsia="fr-FR"/>
        </w:rPr>
      </w:pPr>
      <w:proofErr w:type="gramStart"/>
      <w:r w:rsidRPr="007B49D8">
        <w:rPr>
          <w:rFonts w:ascii="Times New Roman" w:eastAsia="Times New Roman" w:hAnsi="Times New Roman" w:cs="Times New Roman"/>
          <w:sz w:val="24"/>
          <w:szCs w:val="24"/>
          <w:lang w:eastAsia="fr-FR"/>
        </w:rPr>
        <w:t>les</w:t>
      </w:r>
      <w:proofErr w:type="gramEnd"/>
      <w:r w:rsidRPr="007B49D8">
        <w:rPr>
          <w:rFonts w:ascii="Times New Roman" w:eastAsia="Times New Roman" w:hAnsi="Times New Roman" w:cs="Times New Roman"/>
          <w:sz w:val="24"/>
          <w:szCs w:val="24"/>
          <w:lang w:eastAsia="fr-FR"/>
        </w:rPr>
        <w:t xml:space="preserve"> </w:t>
      </w:r>
      <w:r w:rsidRPr="007B49D8">
        <w:rPr>
          <w:rFonts w:ascii="Times New Roman" w:eastAsia="Times New Roman" w:hAnsi="Times New Roman" w:cs="Times New Roman"/>
          <w:b/>
          <w:bCs/>
          <w:sz w:val="24"/>
          <w:szCs w:val="24"/>
          <w:lang w:eastAsia="fr-FR"/>
        </w:rPr>
        <w:t>organisations internationales</w:t>
      </w:r>
      <w:r w:rsidRPr="007B49D8">
        <w:rPr>
          <w:rFonts w:ascii="Times New Roman" w:eastAsia="Times New Roman" w:hAnsi="Times New Roman" w:cs="Times New Roman"/>
          <w:sz w:val="24"/>
          <w:szCs w:val="24"/>
          <w:lang w:eastAsia="fr-FR"/>
        </w:rPr>
        <w:t xml:space="preserve"> (ONU, UE, Banque mondiale, FMI, BAD),</w:t>
      </w:r>
    </w:p>
    <w:p w14:paraId="69CA8B94" w14:textId="77777777" w:rsidR="007B49D8" w:rsidRPr="007B49D8" w:rsidRDefault="007B49D8" w:rsidP="00A41120">
      <w:pPr>
        <w:numPr>
          <w:ilvl w:val="0"/>
          <w:numId w:val="38"/>
        </w:numPr>
        <w:spacing w:before="100" w:beforeAutospacing="1" w:after="100" w:afterAutospacing="1" w:line="240" w:lineRule="auto"/>
        <w:rPr>
          <w:rFonts w:ascii="Times New Roman" w:eastAsia="Times New Roman" w:hAnsi="Times New Roman" w:cs="Times New Roman"/>
          <w:sz w:val="24"/>
          <w:szCs w:val="24"/>
          <w:lang w:eastAsia="fr-FR"/>
        </w:rPr>
      </w:pPr>
      <w:proofErr w:type="gramStart"/>
      <w:r w:rsidRPr="007B49D8">
        <w:rPr>
          <w:rFonts w:ascii="Times New Roman" w:eastAsia="Times New Roman" w:hAnsi="Times New Roman" w:cs="Times New Roman"/>
          <w:sz w:val="24"/>
          <w:szCs w:val="24"/>
          <w:lang w:eastAsia="fr-FR"/>
        </w:rPr>
        <w:t>les</w:t>
      </w:r>
      <w:proofErr w:type="gramEnd"/>
      <w:r w:rsidRPr="007B49D8">
        <w:rPr>
          <w:rFonts w:ascii="Times New Roman" w:eastAsia="Times New Roman" w:hAnsi="Times New Roman" w:cs="Times New Roman"/>
          <w:sz w:val="24"/>
          <w:szCs w:val="24"/>
          <w:lang w:eastAsia="fr-FR"/>
        </w:rPr>
        <w:t xml:space="preserve"> </w:t>
      </w:r>
      <w:r w:rsidRPr="007B49D8">
        <w:rPr>
          <w:rFonts w:ascii="Times New Roman" w:eastAsia="Times New Roman" w:hAnsi="Times New Roman" w:cs="Times New Roman"/>
          <w:b/>
          <w:bCs/>
          <w:sz w:val="24"/>
          <w:szCs w:val="24"/>
          <w:lang w:eastAsia="fr-FR"/>
        </w:rPr>
        <w:t>ONG internationales</w:t>
      </w:r>
      <w:r w:rsidRPr="007B49D8">
        <w:rPr>
          <w:rFonts w:ascii="Times New Roman" w:eastAsia="Times New Roman" w:hAnsi="Times New Roman" w:cs="Times New Roman"/>
          <w:sz w:val="24"/>
          <w:szCs w:val="24"/>
          <w:lang w:eastAsia="fr-FR"/>
        </w:rPr>
        <w:t>,</w:t>
      </w:r>
    </w:p>
    <w:p w14:paraId="1A5992AC" w14:textId="77777777" w:rsidR="007B49D8" w:rsidRPr="007B49D8" w:rsidRDefault="007B49D8" w:rsidP="00A41120">
      <w:pPr>
        <w:numPr>
          <w:ilvl w:val="0"/>
          <w:numId w:val="38"/>
        </w:numPr>
        <w:spacing w:before="100" w:beforeAutospacing="1" w:after="100" w:afterAutospacing="1" w:line="240" w:lineRule="auto"/>
        <w:rPr>
          <w:rFonts w:ascii="Times New Roman" w:eastAsia="Times New Roman" w:hAnsi="Times New Roman" w:cs="Times New Roman"/>
          <w:sz w:val="24"/>
          <w:szCs w:val="24"/>
          <w:lang w:eastAsia="fr-FR"/>
        </w:rPr>
      </w:pPr>
      <w:proofErr w:type="gramStart"/>
      <w:r w:rsidRPr="007B49D8">
        <w:rPr>
          <w:rFonts w:ascii="Times New Roman" w:eastAsia="Times New Roman" w:hAnsi="Times New Roman" w:cs="Times New Roman"/>
          <w:sz w:val="24"/>
          <w:szCs w:val="24"/>
          <w:lang w:eastAsia="fr-FR"/>
        </w:rPr>
        <w:t>les</w:t>
      </w:r>
      <w:proofErr w:type="gramEnd"/>
      <w:r w:rsidRPr="007B49D8">
        <w:rPr>
          <w:rFonts w:ascii="Times New Roman" w:eastAsia="Times New Roman" w:hAnsi="Times New Roman" w:cs="Times New Roman"/>
          <w:sz w:val="24"/>
          <w:szCs w:val="24"/>
          <w:lang w:eastAsia="fr-FR"/>
        </w:rPr>
        <w:t xml:space="preserve"> </w:t>
      </w:r>
      <w:r w:rsidRPr="007B49D8">
        <w:rPr>
          <w:rFonts w:ascii="Times New Roman" w:eastAsia="Times New Roman" w:hAnsi="Times New Roman" w:cs="Times New Roman"/>
          <w:b/>
          <w:bCs/>
          <w:sz w:val="24"/>
          <w:szCs w:val="24"/>
          <w:lang w:eastAsia="fr-FR"/>
        </w:rPr>
        <w:t>gouvernements et institutions publiques</w:t>
      </w:r>
      <w:r w:rsidRPr="007B49D8">
        <w:rPr>
          <w:rFonts w:ascii="Times New Roman" w:eastAsia="Times New Roman" w:hAnsi="Times New Roman" w:cs="Times New Roman"/>
          <w:sz w:val="24"/>
          <w:szCs w:val="24"/>
          <w:lang w:eastAsia="fr-FR"/>
        </w:rPr>
        <w:t>,</w:t>
      </w:r>
    </w:p>
    <w:p w14:paraId="795C8528" w14:textId="29F6BE14" w:rsidR="007B49D8" w:rsidRDefault="007B49D8" w:rsidP="00A41120">
      <w:pPr>
        <w:numPr>
          <w:ilvl w:val="0"/>
          <w:numId w:val="38"/>
        </w:numPr>
        <w:spacing w:before="100" w:beforeAutospacing="1" w:after="100" w:afterAutospacing="1" w:line="240" w:lineRule="auto"/>
        <w:rPr>
          <w:rFonts w:ascii="Times New Roman" w:eastAsia="Times New Roman" w:hAnsi="Times New Roman" w:cs="Times New Roman"/>
          <w:sz w:val="24"/>
          <w:szCs w:val="24"/>
          <w:lang w:eastAsia="fr-FR"/>
        </w:rPr>
      </w:pPr>
      <w:proofErr w:type="gramStart"/>
      <w:r w:rsidRPr="007B49D8">
        <w:rPr>
          <w:rFonts w:ascii="Times New Roman" w:eastAsia="Times New Roman" w:hAnsi="Times New Roman" w:cs="Times New Roman"/>
          <w:sz w:val="24"/>
          <w:szCs w:val="24"/>
          <w:lang w:eastAsia="fr-FR"/>
        </w:rPr>
        <w:t>les</w:t>
      </w:r>
      <w:proofErr w:type="gramEnd"/>
      <w:r w:rsidRPr="007B49D8">
        <w:rPr>
          <w:rFonts w:ascii="Times New Roman" w:eastAsia="Times New Roman" w:hAnsi="Times New Roman" w:cs="Times New Roman"/>
          <w:sz w:val="24"/>
          <w:szCs w:val="24"/>
          <w:lang w:eastAsia="fr-FR"/>
        </w:rPr>
        <w:t xml:space="preserve"> </w:t>
      </w:r>
      <w:r w:rsidRPr="007B49D8">
        <w:rPr>
          <w:rFonts w:ascii="Times New Roman" w:eastAsia="Times New Roman" w:hAnsi="Times New Roman" w:cs="Times New Roman"/>
          <w:b/>
          <w:bCs/>
          <w:sz w:val="24"/>
          <w:szCs w:val="24"/>
          <w:lang w:eastAsia="fr-FR"/>
        </w:rPr>
        <w:t>cabinets de conseil et bureaux d’études internationaux</w:t>
      </w:r>
      <w:r w:rsidRPr="007B49D8">
        <w:rPr>
          <w:rFonts w:ascii="Times New Roman" w:eastAsia="Times New Roman" w:hAnsi="Times New Roman" w:cs="Times New Roman"/>
          <w:sz w:val="24"/>
          <w:szCs w:val="24"/>
          <w:lang w:eastAsia="fr-FR"/>
        </w:rPr>
        <w:t>.</w:t>
      </w:r>
    </w:p>
    <w:p w14:paraId="79E6C3D4" w14:textId="77777777" w:rsidR="007B49D8" w:rsidRPr="007B49D8" w:rsidRDefault="007B49D8" w:rsidP="007B49D8">
      <w:pPr>
        <w:spacing w:before="100" w:beforeAutospacing="1" w:after="100" w:afterAutospacing="1" w:line="240" w:lineRule="auto"/>
        <w:rPr>
          <w:rFonts w:ascii="Times New Roman" w:eastAsia="Times New Roman" w:hAnsi="Times New Roman" w:cs="Times New Roman"/>
          <w:sz w:val="24"/>
          <w:szCs w:val="24"/>
          <w:lang w:eastAsia="fr-FR"/>
        </w:rPr>
      </w:pPr>
    </w:p>
    <w:p w14:paraId="6D6D43F8" w14:textId="77777777" w:rsidR="007B49D8" w:rsidRPr="007B49D8" w:rsidRDefault="007B49D8" w:rsidP="007B49D8">
      <w:pPr>
        <w:spacing w:before="100" w:beforeAutospacing="1" w:after="100" w:afterAutospacing="1" w:line="240" w:lineRule="auto"/>
        <w:outlineLvl w:val="2"/>
        <w:rPr>
          <w:rFonts w:ascii="Times New Roman" w:eastAsia="Times New Roman" w:hAnsi="Times New Roman" w:cs="Times New Roman"/>
          <w:b/>
          <w:bCs/>
          <w:sz w:val="27"/>
          <w:szCs w:val="27"/>
          <w:lang w:eastAsia="fr-FR"/>
        </w:rPr>
      </w:pPr>
      <w:r w:rsidRPr="007B49D8">
        <w:rPr>
          <w:rFonts w:ascii="Times New Roman" w:eastAsia="Times New Roman" w:hAnsi="Times New Roman" w:cs="Times New Roman"/>
          <w:b/>
          <w:bCs/>
          <w:sz w:val="27"/>
          <w:szCs w:val="27"/>
          <w:lang w:eastAsia="fr-FR"/>
        </w:rPr>
        <w:lastRenderedPageBreak/>
        <w:t>Approche pédagogique distinctive</w:t>
      </w:r>
    </w:p>
    <w:p w14:paraId="13D5656D" w14:textId="77777777" w:rsidR="007B49D8" w:rsidRPr="007B49D8" w:rsidRDefault="007B49D8" w:rsidP="00A41120">
      <w:pPr>
        <w:numPr>
          <w:ilvl w:val="0"/>
          <w:numId w:val="39"/>
        </w:numPr>
        <w:spacing w:before="100" w:beforeAutospacing="1" w:after="100" w:afterAutospacing="1" w:line="240" w:lineRule="auto"/>
        <w:rPr>
          <w:rFonts w:ascii="Times New Roman" w:eastAsia="Times New Roman" w:hAnsi="Times New Roman" w:cs="Times New Roman"/>
          <w:sz w:val="24"/>
          <w:szCs w:val="24"/>
          <w:lang w:eastAsia="fr-FR"/>
        </w:rPr>
      </w:pPr>
      <w:r w:rsidRPr="007B49D8">
        <w:rPr>
          <w:rFonts w:ascii="Times New Roman" w:eastAsia="Times New Roman" w:hAnsi="Times New Roman" w:cs="Times New Roman"/>
          <w:b/>
          <w:bCs/>
          <w:sz w:val="24"/>
          <w:szCs w:val="24"/>
          <w:lang w:eastAsia="fr-FR"/>
        </w:rPr>
        <w:t>100 % orientée pratique</w:t>
      </w:r>
    </w:p>
    <w:p w14:paraId="7CA0C276" w14:textId="77777777" w:rsidR="007B49D8" w:rsidRPr="007B49D8" w:rsidRDefault="007B49D8" w:rsidP="00A41120">
      <w:pPr>
        <w:numPr>
          <w:ilvl w:val="0"/>
          <w:numId w:val="39"/>
        </w:numPr>
        <w:spacing w:before="100" w:beforeAutospacing="1" w:after="100" w:afterAutospacing="1" w:line="240" w:lineRule="auto"/>
        <w:rPr>
          <w:rFonts w:ascii="Times New Roman" w:eastAsia="Times New Roman" w:hAnsi="Times New Roman" w:cs="Times New Roman"/>
          <w:sz w:val="24"/>
          <w:szCs w:val="24"/>
          <w:lang w:eastAsia="fr-FR"/>
        </w:rPr>
      </w:pPr>
      <w:r w:rsidRPr="007B49D8">
        <w:rPr>
          <w:rFonts w:ascii="Times New Roman" w:eastAsia="Times New Roman" w:hAnsi="Times New Roman" w:cs="Times New Roman"/>
          <w:b/>
          <w:bCs/>
          <w:sz w:val="24"/>
          <w:szCs w:val="24"/>
          <w:lang w:eastAsia="fr-FR"/>
        </w:rPr>
        <w:t>Un module = une mission professionnelle</w:t>
      </w:r>
    </w:p>
    <w:p w14:paraId="3E512E17" w14:textId="77777777" w:rsidR="007B49D8" w:rsidRPr="007B49D8" w:rsidRDefault="007B49D8" w:rsidP="00A41120">
      <w:pPr>
        <w:numPr>
          <w:ilvl w:val="0"/>
          <w:numId w:val="39"/>
        </w:numPr>
        <w:spacing w:before="100" w:beforeAutospacing="1" w:after="100" w:afterAutospacing="1" w:line="240" w:lineRule="auto"/>
        <w:rPr>
          <w:rFonts w:ascii="Times New Roman" w:eastAsia="Times New Roman" w:hAnsi="Times New Roman" w:cs="Times New Roman"/>
          <w:sz w:val="24"/>
          <w:szCs w:val="24"/>
          <w:lang w:eastAsia="fr-FR"/>
        </w:rPr>
      </w:pPr>
      <w:r w:rsidRPr="007B49D8">
        <w:rPr>
          <w:rFonts w:ascii="Times New Roman" w:eastAsia="Times New Roman" w:hAnsi="Times New Roman" w:cs="Times New Roman"/>
          <w:sz w:val="24"/>
          <w:szCs w:val="24"/>
          <w:lang w:eastAsia="fr-FR"/>
        </w:rPr>
        <w:t>Apprentissage par :</w:t>
      </w:r>
    </w:p>
    <w:p w14:paraId="4B6200B2" w14:textId="77777777" w:rsidR="007B49D8" w:rsidRPr="007B49D8" w:rsidRDefault="007B49D8" w:rsidP="00A41120">
      <w:pPr>
        <w:numPr>
          <w:ilvl w:val="1"/>
          <w:numId w:val="39"/>
        </w:numPr>
        <w:spacing w:before="100" w:beforeAutospacing="1" w:after="100" w:afterAutospacing="1" w:line="240" w:lineRule="auto"/>
        <w:rPr>
          <w:rFonts w:ascii="Times New Roman" w:eastAsia="Times New Roman" w:hAnsi="Times New Roman" w:cs="Times New Roman"/>
          <w:sz w:val="24"/>
          <w:szCs w:val="24"/>
          <w:lang w:eastAsia="fr-FR"/>
        </w:rPr>
      </w:pPr>
      <w:proofErr w:type="gramStart"/>
      <w:r w:rsidRPr="007B49D8">
        <w:rPr>
          <w:rFonts w:ascii="Times New Roman" w:eastAsia="Times New Roman" w:hAnsi="Times New Roman" w:cs="Times New Roman"/>
          <w:sz w:val="24"/>
          <w:szCs w:val="24"/>
          <w:lang w:eastAsia="fr-FR"/>
        </w:rPr>
        <w:t>études</w:t>
      </w:r>
      <w:proofErr w:type="gramEnd"/>
      <w:r w:rsidRPr="007B49D8">
        <w:rPr>
          <w:rFonts w:ascii="Times New Roman" w:eastAsia="Times New Roman" w:hAnsi="Times New Roman" w:cs="Times New Roman"/>
          <w:sz w:val="24"/>
          <w:szCs w:val="24"/>
          <w:lang w:eastAsia="fr-FR"/>
        </w:rPr>
        <w:t xml:space="preserve"> de cas réels,</w:t>
      </w:r>
    </w:p>
    <w:p w14:paraId="09C18C6D" w14:textId="77777777" w:rsidR="007B49D8" w:rsidRPr="007B49D8" w:rsidRDefault="007B49D8" w:rsidP="00A41120">
      <w:pPr>
        <w:numPr>
          <w:ilvl w:val="1"/>
          <w:numId w:val="39"/>
        </w:numPr>
        <w:spacing w:before="100" w:beforeAutospacing="1" w:after="100" w:afterAutospacing="1" w:line="240" w:lineRule="auto"/>
        <w:rPr>
          <w:rFonts w:ascii="Times New Roman" w:eastAsia="Times New Roman" w:hAnsi="Times New Roman" w:cs="Times New Roman"/>
          <w:sz w:val="24"/>
          <w:szCs w:val="24"/>
          <w:lang w:eastAsia="fr-FR"/>
        </w:rPr>
      </w:pPr>
      <w:proofErr w:type="gramStart"/>
      <w:r w:rsidRPr="007B49D8">
        <w:rPr>
          <w:rFonts w:ascii="Times New Roman" w:eastAsia="Times New Roman" w:hAnsi="Times New Roman" w:cs="Times New Roman"/>
          <w:sz w:val="24"/>
          <w:szCs w:val="24"/>
          <w:lang w:eastAsia="fr-FR"/>
        </w:rPr>
        <w:t>simulations</w:t>
      </w:r>
      <w:proofErr w:type="gramEnd"/>
      <w:r w:rsidRPr="007B49D8">
        <w:rPr>
          <w:rFonts w:ascii="Times New Roman" w:eastAsia="Times New Roman" w:hAnsi="Times New Roman" w:cs="Times New Roman"/>
          <w:sz w:val="24"/>
          <w:szCs w:val="24"/>
          <w:lang w:eastAsia="fr-FR"/>
        </w:rPr>
        <w:t xml:space="preserve"> de missions internationales,</w:t>
      </w:r>
    </w:p>
    <w:p w14:paraId="6134EA51" w14:textId="77777777" w:rsidR="007B49D8" w:rsidRPr="007B49D8" w:rsidRDefault="007B49D8" w:rsidP="00A41120">
      <w:pPr>
        <w:numPr>
          <w:ilvl w:val="1"/>
          <w:numId w:val="39"/>
        </w:numPr>
        <w:spacing w:before="100" w:beforeAutospacing="1" w:after="100" w:afterAutospacing="1" w:line="240" w:lineRule="auto"/>
        <w:rPr>
          <w:rFonts w:ascii="Times New Roman" w:eastAsia="Times New Roman" w:hAnsi="Times New Roman" w:cs="Times New Roman"/>
          <w:sz w:val="24"/>
          <w:szCs w:val="24"/>
          <w:lang w:eastAsia="fr-FR"/>
        </w:rPr>
      </w:pPr>
      <w:proofErr w:type="gramStart"/>
      <w:r w:rsidRPr="007B49D8">
        <w:rPr>
          <w:rFonts w:ascii="Times New Roman" w:eastAsia="Times New Roman" w:hAnsi="Times New Roman" w:cs="Times New Roman"/>
          <w:sz w:val="24"/>
          <w:szCs w:val="24"/>
          <w:lang w:eastAsia="fr-FR"/>
        </w:rPr>
        <w:t>livrables</w:t>
      </w:r>
      <w:proofErr w:type="gramEnd"/>
      <w:r w:rsidRPr="007B49D8">
        <w:rPr>
          <w:rFonts w:ascii="Times New Roman" w:eastAsia="Times New Roman" w:hAnsi="Times New Roman" w:cs="Times New Roman"/>
          <w:sz w:val="24"/>
          <w:szCs w:val="24"/>
          <w:lang w:eastAsia="fr-FR"/>
        </w:rPr>
        <w:t xml:space="preserve"> professionnels normalisés (ONU / UE / BM).</w:t>
      </w:r>
    </w:p>
    <w:p w14:paraId="460E1285" w14:textId="77777777" w:rsidR="007B49D8" w:rsidRPr="007B49D8" w:rsidRDefault="007B49D8" w:rsidP="007B49D8">
      <w:pPr>
        <w:spacing w:before="100" w:beforeAutospacing="1" w:after="100" w:afterAutospacing="1" w:line="240" w:lineRule="auto"/>
        <w:rPr>
          <w:rFonts w:ascii="Times New Roman" w:eastAsia="Times New Roman" w:hAnsi="Times New Roman" w:cs="Times New Roman"/>
          <w:sz w:val="24"/>
          <w:szCs w:val="24"/>
          <w:lang w:eastAsia="fr-FR"/>
        </w:rPr>
      </w:pPr>
      <w:r w:rsidRPr="007B49D8">
        <w:rPr>
          <w:rFonts w:ascii="Times New Roman" w:eastAsia="Times New Roman" w:hAnsi="Times New Roman" w:cs="Times New Roman"/>
          <w:sz w:val="24"/>
          <w:szCs w:val="24"/>
          <w:lang w:eastAsia="fr-FR"/>
        </w:rPr>
        <w:t xml:space="preserve">Le programme adopte une logique de </w:t>
      </w:r>
      <w:r w:rsidRPr="007B49D8">
        <w:rPr>
          <w:rFonts w:ascii="Times New Roman" w:eastAsia="Times New Roman" w:hAnsi="Times New Roman" w:cs="Times New Roman"/>
          <w:b/>
          <w:bCs/>
          <w:sz w:val="24"/>
          <w:szCs w:val="24"/>
          <w:lang w:eastAsia="fr-FR"/>
        </w:rPr>
        <w:t>“</w:t>
      </w:r>
      <w:proofErr w:type="spellStart"/>
      <w:r w:rsidRPr="007B49D8">
        <w:rPr>
          <w:rFonts w:ascii="Times New Roman" w:eastAsia="Times New Roman" w:hAnsi="Times New Roman" w:cs="Times New Roman"/>
          <w:b/>
          <w:bCs/>
          <w:sz w:val="24"/>
          <w:szCs w:val="24"/>
          <w:lang w:eastAsia="fr-FR"/>
        </w:rPr>
        <w:t>learning</w:t>
      </w:r>
      <w:proofErr w:type="spellEnd"/>
      <w:r w:rsidRPr="007B49D8">
        <w:rPr>
          <w:rFonts w:ascii="Times New Roman" w:eastAsia="Times New Roman" w:hAnsi="Times New Roman" w:cs="Times New Roman"/>
          <w:b/>
          <w:bCs/>
          <w:sz w:val="24"/>
          <w:szCs w:val="24"/>
          <w:lang w:eastAsia="fr-FR"/>
        </w:rPr>
        <w:t xml:space="preserve"> by </w:t>
      </w:r>
      <w:proofErr w:type="spellStart"/>
      <w:r w:rsidRPr="007B49D8">
        <w:rPr>
          <w:rFonts w:ascii="Times New Roman" w:eastAsia="Times New Roman" w:hAnsi="Times New Roman" w:cs="Times New Roman"/>
          <w:b/>
          <w:bCs/>
          <w:sz w:val="24"/>
          <w:szCs w:val="24"/>
          <w:lang w:eastAsia="fr-FR"/>
        </w:rPr>
        <w:t>doing</w:t>
      </w:r>
      <w:proofErr w:type="spellEnd"/>
      <w:r w:rsidRPr="007B49D8">
        <w:rPr>
          <w:rFonts w:ascii="Times New Roman" w:eastAsia="Times New Roman" w:hAnsi="Times New Roman" w:cs="Times New Roman"/>
          <w:b/>
          <w:bCs/>
          <w:sz w:val="24"/>
          <w:szCs w:val="24"/>
          <w:lang w:eastAsia="fr-FR"/>
        </w:rPr>
        <w:t>”</w:t>
      </w:r>
      <w:r w:rsidRPr="007B49D8">
        <w:rPr>
          <w:rFonts w:ascii="Times New Roman" w:eastAsia="Times New Roman" w:hAnsi="Times New Roman" w:cs="Times New Roman"/>
          <w:sz w:val="24"/>
          <w:szCs w:val="24"/>
          <w:lang w:eastAsia="fr-FR"/>
        </w:rPr>
        <w:t xml:space="preserve">, comparable aux </w:t>
      </w:r>
      <w:r w:rsidRPr="007B49D8">
        <w:rPr>
          <w:rFonts w:ascii="Times New Roman" w:eastAsia="Times New Roman" w:hAnsi="Times New Roman" w:cs="Times New Roman"/>
          <w:b/>
          <w:bCs/>
          <w:sz w:val="24"/>
          <w:szCs w:val="24"/>
          <w:lang w:eastAsia="fr-FR"/>
        </w:rPr>
        <w:t xml:space="preserve">Professional </w:t>
      </w:r>
      <w:proofErr w:type="spellStart"/>
      <w:r w:rsidRPr="007B49D8">
        <w:rPr>
          <w:rFonts w:ascii="Times New Roman" w:eastAsia="Times New Roman" w:hAnsi="Times New Roman" w:cs="Times New Roman"/>
          <w:b/>
          <w:bCs/>
          <w:sz w:val="24"/>
          <w:szCs w:val="24"/>
          <w:lang w:eastAsia="fr-FR"/>
        </w:rPr>
        <w:t>Master’s</w:t>
      </w:r>
      <w:proofErr w:type="spellEnd"/>
      <w:r w:rsidRPr="007B49D8">
        <w:rPr>
          <w:rFonts w:ascii="Times New Roman" w:eastAsia="Times New Roman" w:hAnsi="Times New Roman" w:cs="Times New Roman"/>
          <w:b/>
          <w:bCs/>
          <w:sz w:val="24"/>
          <w:szCs w:val="24"/>
          <w:lang w:eastAsia="fr-FR"/>
        </w:rPr>
        <w:t xml:space="preserve"> </w:t>
      </w:r>
      <w:proofErr w:type="spellStart"/>
      <w:r w:rsidRPr="007B49D8">
        <w:rPr>
          <w:rFonts w:ascii="Times New Roman" w:eastAsia="Times New Roman" w:hAnsi="Times New Roman" w:cs="Times New Roman"/>
          <w:b/>
          <w:bCs/>
          <w:sz w:val="24"/>
          <w:szCs w:val="24"/>
          <w:lang w:eastAsia="fr-FR"/>
        </w:rPr>
        <w:t>degrees</w:t>
      </w:r>
      <w:proofErr w:type="spellEnd"/>
      <w:r w:rsidRPr="007B49D8">
        <w:rPr>
          <w:rFonts w:ascii="Times New Roman" w:eastAsia="Times New Roman" w:hAnsi="Times New Roman" w:cs="Times New Roman"/>
          <w:b/>
          <w:bCs/>
          <w:sz w:val="24"/>
          <w:szCs w:val="24"/>
          <w:lang w:eastAsia="fr-FR"/>
        </w:rPr>
        <w:t xml:space="preserve"> nord-américains</w:t>
      </w:r>
      <w:r w:rsidRPr="007B49D8">
        <w:rPr>
          <w:rFonts w:ascii="Times New Roman" w:eastAsia="Times New Roman" w:hAnsi="Times New Roman" w:cs="Times New Roman"/>
          <w:sz w:val="24"/>
          <w:szCs w:val="24"/>
          <w:lang w:eastAsia="fr-FR"/>
        </w:rPr>
        <w:t>.</w:t>
      </w:r>
    </w:p>
    <w:p w14:paraId="24E96424" w14:textId="24F38F8F" w:rsidR="007B49D8" w:rsidRPr="007B49D8" w:rsidRDefault="007B49D8" w:rsidP="007B49D8">
      <w:pPr>
        <w:spacing w:after="0" w:line="240" w:lineRule="auto"/>
        <w:rPr>
          <w:rFonts w:ascii="Times New Roman" w:eastAsia="Times New Roman" w:hAnsi="Times New Roman" w:cs="Times New Roman"/>
          <w:sz w:val="24"/>
          <w:szCs w:val="24"/>
          <w:lang w:eastAsia="fr-FR"/>
        </w:rPr>
      </w:pPr>
    </w:p>
    <w:p w14:paraId="28B37B2B" w14:textId="77777777" w:rsidR="007B49D8" w:rsidRPr="007B49D8" w:rsidRDefault="007B49D8" w:rsidP="007B49D8">
      <w:pPr>
        <w:spacing w:before="100" w:beforeAutospacing="1" w:after="100" w:afterAutospacing="1" w:line="240" w:lineRule="auto"/>
        <w:outlineLvl w:val="1"/>
        <w:rPr>
          <w:rFonts w:ascii="Times New Roman" w:eastAsia="Times New Roman" w:hAnsi="Times New Roman" w:cs="Times New Roman"/>
          <w:b/>
          <w:bCs/>
          <w:sz w:val="36"/>
          <w:szCs w:val="36"/>
          <w:lang w:eastAsia="fr-FR"/>
        </w:rPr>
      </w:pPr>
      <w:r w:rsidRPr="007B49D8">
        <w:rPr>
          <w:rFonts w:ascii="Times New Roman" w:eastAsia="Times New Roman" w:hAnsi="Times New Roman" w:cs="Times New Roman"/>
          <w:b/>
          <w:bCs/>
          <w:sz w:val="36"/>
          <w:szCs w:val="36"/>
          <w:lang w:eastAsia="fr-FR"/>
        </w:rPr>
        <w:t>3. OBJECTIFS GÉNÉRAUX DU MASTER</w:t>
      </w:r>
    </w:p>
    <w:p w14:paraId="0888DC0B" w14:textId="77777777" w:rsidR="007B49D8" w:rsidRPr="007B49D8" w:rsidRDefault="007B49D8" w:rsidP="007B49D8">
      <w:pPr>
        <w:spacing w:before="100" w:beforeAutospacing="1" w:after="100" w:afterAutospacing="1" w:line="240" w:lineRule="auto"/>
        <w:rPr>
          <w:rFonts w:ascii="Times New Roman" w:eastAsia="Times New Roman" w:hAnsi="Times New Roman" w:cs="Times New Roman"/>
          <w:sz w:val="24"/>
          <w:szCs w:val="24"/>
          <w:lang w:eastAsia="fr-FR"/>
        </w:rPr>
      </w:pPr>
      <w:r w:rsidRPr="007B49D8">
        <w:rPr>
          <w:rFonts w:ascii="Times New Roman" w:eastAsia="Times New Roman" w:hAnsi="Times New Roman" w:cs="Times New Roman"/>
          <w:sz w:val="24"/>
          <w:szCs w:val="24"/>
          <w:lang w:eastAsia="fr-FR"/>
        </w:rPr>
        <w:t>À l’issue du programme, le diplômé est capable de :</w:t>
      </w:r>
    </w:p>
    <w:p w14:paraId="056E470D" w14:textId="77777777" w:rsidR="007B49D8" w:rsidRPr="007B49D8" w:rsidRDefault="007B49D8" w:rsidP="00A41120">
      <w:pPr>
        <w:numPr>
          <w:ilvl w:val="0"/>
          <w:numId w:val="40"/>
        </w:numPr>
        <w:spacing w:before="100" w:beforeAutospacing="1" w:after="100" w:afterAutospacing="1" w:line="240" w:lineRule="auto"/>
        <w:rPr>
          <w:rFonts w:ascii="Times New Roman" w:eastAsia="Times New Roman" w:hAnsi="Times New Roman" w:cs="Times New Roman"/>
          <w:sz w:val="24"/>
          <w:szCs w:val="24"/>
          <w:lang w:eastAsia="fr-FR"/>
        </w:rPr>
      </w:pPr>
      <w:r w:rsidRPr="007B49D8">
        <w:rPr>
          <w:rFonts w:ascii="Times New Roman" w:eastAsia="Times New Roman" w:hAnsi="Times New Roman" w:cs="Times New Roman"/>
          <w:sz w:val="24"/>
          <w:szCs w:val="24"/>
          <w:lang w:eastAsia="fr-FR"/>
        </w:rPr>
        <w:t xml:space="preserve">Réaliser un </w:t>
      </w:r>
      <w:r w:rsidRPr="007B49D8">
        <w:rPr>
          <w:rFonts w:ascii="Times New Roman" w:eastAsia="Times New Roman" w:hAnsi="Times New Roman" w:cs="Times New Roman"/>
          <w:b/>
          <w:bCs/>
          <w:sz w:val="24"/>
          <w:szCs w:val="24"/>
          <w:lang w:eastAsia="fr-FR"/>
        </w:rPr>
        <w:t>diagnostic stratégique institutionnel ou sectoriel</w:t>
      </w:r>
    </w:p>
    <w:p w14:paraId="72A861E9" w14:textId="77777777" w:rsidR="007B49D8" w:rsidRPr="007B49D8" w:rsidRDefault="007B49D8" w:rsidP="00A41120">
      <w:pPr>
        <w:numPr>
          <w:ilvl w:val="0"/>
          <w:numId w:val="40"/>
        </w:numPr>
        <w:spacing w:before="100" w:beforeAutospacing="1" w:after="100" w:afterAutospacing="1" w:line="240" w:lineRule="auto"/>
        <w:rPr>
          <w:rFonts w:ascii="Times New Roman" w:eastAsia="Times New Roman" w:hAnsi="Times New Roman" w:cs="Times New Roman"/>
          <w:sz w:val="24"/>
          <w:szCs w:val="24"/>
          <w:lang w:eastAsia="fr-FR"/>
        </w:rPr>
      </w:pPr>
      <w:r w:rsidRPr="007B49D8">
        <w:rPr>
          <w:rFonts w:ascii="Times New Roman" w:eastAsia="Times New Roman" w:hAnsi="Times New Roman" w:cs="Times New Roman"/>
          <w:sz w:val="24"/>
          <w:szCs w:val="24"/>
          <w:lang w:eastAsia="fr-FR"/>
        </w:rPr>
        <w:t xml:space="preserve">Concevoir et piloter une </w:t>
      </w:r>
      <w:r w:rsidRPr="007B49D8">
        <w:rPr>
          <w:rFonts w:ascii="Times New Roman" w:eastAsia="Times New Roman" w:hAnsi="Times New Roman" w:cs="Times New Roman"/>
          <w:b/>
          <w:bCs/>
          <w:sz w:val="24"/>
          <w:szCs w:val="24"/>
          <w:lang w:eastAsia="fr-FR"/>
        </w:rPr>
        <w:t>mission de consultance internationale</w:t>
      </w:r>
    </w:p>
    <w:p w14:paraId="40C11D95" w14:textId="77777777" w:rsidR="007B49D8" w:rsidRPr="007B49D8" w:rsidRDefault="007B49D8" w:rsidP="00A41120">
      <w:pPr>
        <w:numPr>
          <w:ilvl w:val="0"/>
          <w:numId w:val="40"/>
        </w:numPr>
        <w:spacing w:before="100" w:beforeAutospacing="1" w:after="100" w:afterAutospacing="1" w:line="240" w:lineRule="auto"/>
        <w:rPr>
          <w:rFonts w:ascii="Times New Roman" w:eastAsia="Times New Roman" w:hAnsi="Times New Roman" w:cs="Times New Roman"/>
          <w:sz w:val="24"/>
          <w:szCs w:val="24"/>
          <w:lang w:eastAsia="fr-FR"/>
        </w:rPr>
      </w:pPr>
      <w:r w:rsidRPr="007B49D8">
        <w:rPr>
          <w:rFonts w:ascii="Times New Roman" w:eastAsia="Times New Roman" w:hAnsi="Times New Roman" w:cs="Times New Roman"/>
          <w:sz w:val="24"/>
          <w:szCs w:val="24"/>
          <w:lang w:eastAsia="fr-FR"/>
        </w:rPr>
        <w:t xml:space="preserve">Conduire ou superviser une </w:t>
      </w:r>
      <w:r w:rsidRPr="007B49D8">
        <w:rPr>
          <w:rFonts w:ascii="Times New Roman" w:eastAsia="Times New Roman" w:hAnsi="Times New Roman" w:cs="Times New Roman"/>
          <w:b/>
          <w:bCs/>
          <w:sz w:val="24"/>
          <w:szCs w:val="24"/>
          <w:lang w:eastAsia="fr-FR"/>
        </w:rPr>
        <w:t>évaluation de projet ou de politique publique</w:t>
      </w:r>
    </w:p>
    <w:p w14:paraId="4B98B35F" w14:textId="77777777" w:rsidR="007B49D8" w:rsidRPr="007B49D8" w:rsidRDefault="007B49D8" w:rsidP="00A41120">
      <w:pPr>
        <w:numPr>
          <w:ilvl w:val="0"/>
          <w:numId w:val="40"/>
        </w:numPr>
        <w:spacing w:before="100" w:beforeAutospacing="1" w:after="100" w:afterAutospacing="1" w:line="240" w:lineRule="auto"/>
        <w:rPr>
          <w:rFonts w:ascii="Times New Roman" w:eastAsia="Times New Roman" w:hAnsi="Times New Roman" w:cs="Times New Roman"/>
          <w:sz w:val="24"/>
          <w:szCs w:val="24"/>
          <w:lang w:eastAsia="fr-FR"/>
        </w:rPr>
      </w:pPr>
      <w:r w:rsidRPr="007B49D8">
        <w:rPr>
          <w:rFonts w:ascii="Times New Roman" w:eastAsia="Times New Roman" w:hAnsi="Times New Roman" w:cs="Times New Roman"/>
          <w:sz w:val="24"/>
          <w:szCs w:val="24"/>
          <w:lang w:eastAsia="fr-FR"/>
        </w:rPr>
        <w:t xml:space="preserve">Répondre à des </w:t>
      </w:r>
      <w:r w:rsidRPr="007B49D8">
        <w:rPr>
          <w:rFonts w:ascii="Times New Roman" w:eastAsia="Times New Roman" w:hAnsi="Times New Roman" w:cs="Times New Roman"/>
          <w:b/>
          <w:bCs/>
          <w:sz w:val="24"/>
          <w:szCs w:val="24"/>
          <w:lang w:eastAsia="fr-FR"/>
        </w:rPr>
        <w:t>appels d’offres internationaux</w:t>
      </w:r>
    </w:p>
    <w:p w14:paraId="3C261FF9" w14:textId="77777777" w:rsidR="007B49D8" w:rsidRPr="007B49D8" w:rsidRDefault="007B49D8" w:rsidP="00A41120">
      <w:pPr>
        <w:numPr>
          <w:ilvl w:val="0"/>
          <w:numId w:val="40"/>
        </w:numPr>
        <w:spacing w:before="100" w:beforeAutospacing="1" w:after="100" w:afterAutospacing="1" w:line="240" w:lineRule="auto"/>
        <w:rPr>
          <w:rFonts w:ascii="Times New Roman" w:eastAsia="Times New Roman" w:hAnsi="Times New Roman" w:cs="Times New Roman"/>
          <w:sz w:val="24"/>
          <w:szCs w:val="24"/>
          <w:lang w:eastAsia="fr-FR"/>
        </w:rPr>
      </w:pPr>
      <w:r w:rsidRPr="007B49D8">
        <w:rPr>
          <w:rFonts w:ascii="Times New Roman" w:eastAsia="Times New Roman" w:hAnsi="Times New Roman" w:cs="Times New Roman"/>
          <w:sz w:val="24"/>
          <w:szCs w:val="24"/>
          <w:lang w:eastAsia="fr-FR"/>
        </w:rPr>
        <w:t xml:space="preserve">Conseiller des </w:t>
      </w:r>
      <w:r w:rsidRPr="007B49D8">
        <w:rPr>
          <w:rFonts w:ascii="Times New Roman" w:eastAsia="Times New Roman" w:hAnsi="Times New Roman" w:cs="Times New Roman"/>
          <w:b/>
          <w:bCs/>
          <w:sz w:val="24"/>
          <w:szCs w:val="24"/>
          <w:lang w:eastAsia="fr-FR"/>
        </w:rPr>
        <w:t>décideurs publics et bailleurs</w:t>
      </w:r>
    </w:p>
    <w:p w14:paraId="1DA572D8" w14:textId="77777777" w:rsidR="007B49D8" w:rsidRPr="007B49D8" w:rsidRDefault="007B49D8" w:rsidP="00A41120">
      <w:pPr>
        <w:numPr>
          <w:ilvl w:val="0"/>
          <w:numId w:val="40"/>
        </w:numPr>
        <w:spacing w:before="100" w:beforeAutospacing="1" w:after="100" w:afterAutospacing="1" w:line="240" w:lineRule="auto"/>
        <w:rPr>
          <w:rFonts w:ascii="Times New Roman" w:eastAsia="Times New Roman" w:hAnsi="Times New Roman" w:cs="Times New Roman"/>
          <w:sz w:val="24"/>
          <w:szCs w:val="24"/>
          <w:lang w:eastAsia="fr-FR"/>
        </w:rPr>
      </w:pPr>
      <w:r w:rsidRPr="007B49D8">
        <w:rPr>
          <w:rFonts w:ascii="Times New Roman" w:eastAsia="Times New Roman" w:hAnsi="Times New Roman" w:cs="Times New Roman"/>
          <w:sz w:val="24"/>
          <w:szCs w:val="24"/>
          <w:lang w:eastAsia="fr-FR"/>
        </w:rPr>
        <w:t xml:space="preserve">Communiquer efficacement en </w:t>
      </w:r>
      <w:r w:rsidRPr="007B49D8">
        <w:rPr>
          <w:rFonts w:ascii="Times New Roman" w:eastAsia="Times New Roman" w:hAnsi="Times New Roman" w:cs="Times New Roman"/>
          <w:b/>
          <w:bCs/>
          <w:sz w:val="24"/>
          <w:szCs w:val="24"/>
          <w:lang w:eastAsia="fr-FR"/>
        </w:rPr>
        <w:t>anglais professionnel et stratégique</w:t>
      </w:r>
    </w:p>
    <w:p w14:paraId="6F3384B5" w14:textId="77777777" w:rsidR="007B49D8" w:rsidRPr="007B49D8" w:rsidRDefault="007B49D8" w:rsidP="00A41120">
      <w:pPr>
        <w:numPr>
          <w:ilvl w:val="0"/>
          <w:numId w:val="40"/>
        </w:numPr>
        <w:spacing w:before="100" w:beforeAutospacing="1" w:after="100" w:afterAutospacing="1" w:line="240" w:lineRule="auto"/>
        <w:rPr>
          <w:rFonts w:ascii="Times New Roman" w:eastAsia="Times New Roman" w:hAnsi="Times New Roman" w:cs="Times New Roman"/>
          <w:sz w:val="24"/>
          <w:szCs w:val="24"/>
          <w:lang w:eastAsia="fr-FR"/>
        </w:rPr>
      </w:pPr>
      <w:r w:rsidRPr="007B49D8">
        <w:rPr>
          <w:rFonts w:ascii="Times New Roman" w:eastAsia="Times New Roman" w:hAnsi="Times New Roman" w:cs="Times New Roman"/>
          <w:sz w:val="24"/>
          <w:szCs w:val="24"/>
          <w:lang w:eastAsia="fr-FR"/>
        </w:rPr>
        <w:t xml:space="preserve">Travailler dans des </w:t>
      </w:r>
      <w:r w:rsidRPr="007B49D8">
        <w:rPr>
          <w:rFonts w:ascii="Times New Roman" w:eastAsia="Times New Roman" w:hAnsi="Times New Roman" w:cs="Times New Roman"/>
          <w:b/>
          <w:bCs/>
          <w:sz w:val="24"/>
          <w:szCs w:val="24"/>
          <w:lang w:eastAsia="fr-FR"/>
        </w:rPr>
        <w:t>contextes multiculturels, fragiles ou post-crise</w:t>
      </w:r>
    </w:p>
    <w:p w14:paraId="26771575" w14:textId="2ED71806" w:rsidR="007B49D8" w:rsidRPr="007B49D8" w:rsidRDefault="007B49D8" w:rsidP="007B49D8">
      <w:pPr>
        <w:spacing w:after="0" w:line="240" w:lineRule="auto"/>
        <w:rPr>
          <w:rFonts w:ascii="Times New Roman" w:eastAsia="Times New Roman" w:hAnsi="Times New Roman" w:cs="Times New Roman"/>
          <w:sz w:val="24"/>
          <w:szCs w:val="24"/>
          <w:lang w:eastAsia="fr-FR"/>
        </w:rPr>
      </w:pPr>
    </w:p>
    <w:p w14:paraId="417EED2A" w14:textId="77777777" w:rsidR="007B49D8" w:rsidRPr="007B49D8" w:rsidRDefault="007B49D8" w:rsidP="007B49D8">
      <w:pPr>
        <w:spacing w:before="100" w:beforeAutospacing="1" w:after="100" w:afterAutospacing="1" w:line="240" w:lineRule="auto"/>
        <w:outlineLvl w:val="1"/>
        <w:rPr>
          <w:rFonts w:ascii="Times New Roman" w:eastAsia="Times New Roman" w:hAnsi="Times New Roman" w:cs="Times New Roman"/>
          <w:b/>
          <w:bCs/>
          <w:sz w:val="36"/>
          <w:szCs w:val="36"/>
          <w:lang w:eastAsia="fr-FR"/>
        </w:rPr>
      </w:pPr>
      <w:r w:rsidRPr="007B49D8">
        <w:rPr>
          <w:rFonts w:ascii="Times New Roman" w:eastAsia="Times New Roman" w:hAnsi="Times New Roman" w:cs="Times New Roman"/>
          <w:b/>
          <w:bCs/>
          <w:sz w:val="36"/>
          <w:szCs w:val="36"/>
          <w:lang w:eastAsia="fr-FR"/>
        </w:rPr>
        <w:t>4. STRUCTURE CURRICULAIRE DÉTAILLÉE</w:t>
      </w:r>
    </w:p>
    <w:p w14:paraId="3D5D3EEC" w14:textId="77777777" w:rsidR="007B49D8" w:rsidRPr="007B49D8" w:rsidRDefault="007B49D8" w:rsidP="007B49D8">
      <w:pPr>
        <w:spacing w:before="100" w:beforeAutospacing="1" w:after="100" w:afterAutospacing="1" w:line="240" w:lineRule="auto"/>
        <w:outlineLvl w:val="2"/>
        <w:rPr>
          <w:rFonts w:ascii="Times New Roman" w:eastAsia="Times New Roman" w:hAnsi="Times New Roman" w:cs="Times New Roman"/>
          <w:b/>
          <w:bCs/>
          <w:sz w:val="27"/>
          <w:szCs w:val="27"/>
          <w:lang w:eastAsia="fr-FR"/>
        </w:rPr>
      </w:pPr>
      <w:r w:rsidRPr="007B49D8">
        <w:rPr>
          <w:rFonts w:ascii="Times New Roman" w:eastAsia="Times New Roman" w:hAnsi="Times New Roman" w:cs="Times New Roman"/>
          <w:b/>
          <w:bCs/>
          <w:sz w:val="27"/>
          <w:szCs w:val="27"/>
          <w:lang w:eastAsia="fr-FR"/>
        </w:rPr>
        <w:t xml:space="preserve">(10 modules – 30 </w:t>
      </w:r>
      <w:proofErr w:type="spellStart"/>
      <w:r w:rsidRPr="007B49D8">
        <w:rPr>
          <w:rFonts w:ascii="Times New Roman" w:eastAsia="Times New Roman" w:hAnsi="Times New Roman" w:cs="Times New Roman"/>
          <w:b/>
          <w:bCs/>
          <w:sz w:val="27"/>
          <w:szCs w:val="27"/>
          <w:lang w:eastAsia="fr-FR"/>
        </w:rPr>
        <w:t>Semester</w:t>
      </w:r>
      <w:proofErr w:type="spellEnd"/>
      <w:r w:rsidRPr="007B49D8">
        <w:rPr>
          <w:rFonts w:ascii="Times New Roman" w:eastAsia="Times New Roman" w:hAnsi="Times New Roman" w:cs="Times New Roman"/>
          <w:b/>
          <w:bCs/>
          <w:sz w:val="27"/>
          <w:szCs w:val="27"/>
          <w:lang w:eastAsia="fr-FR"/>
        </w:rPr>
        <w:t xml:space="preserve"> </w:t>
      </w:r>
      <w:proofErr w:type="spellStart"/>
      <w:r w:rsidRPr="007B49D8">
        <w:rPr>
          <w:rFonts w:ascii="Times New Roman" w:eastAsia="Times New Roman" w:hAnsi="Times New Roman" w:cs="Times New Roman"/>
          <w:b/>
          <w:bCs/>
          <w:sz w:val="27"/>
          <w:szCs w:val="27"/>
          <w:lang w:eastAsia="fr-FR"/>
        </w:rPr>
        <w:t>Units</w:t>
      </w:r>
      <w:proofErr w:type="spellEnd"/>
      <w:r w:rsidRPr="007B49D8">
        <w:rPr>
          <w:rFonts w:ascii="Times New Roman" w:eastAsia="Times New Roman" w:hAnsi="Times New Roman" w:cs="Times New Roman"/>
          <w:b/>
          <w:bCs/>
          <w:sz w:val="27"/>
          <w:szCs w:val="27"/>
          <w:lang w:eastAsia="fr-FR"/>
        </w:rPr>
        <w:t>)</w:t>
      </w:r>
    </w:p>
    <w:p w14:paraId="3D43B555" w14:textId="0CC16511" w:rsidR="007B49D8" w:rsidRPr="007B49D8" w:rsidRDefault="007B49D8" w:rsidP="007B49D8">
      <w:pPr>
        <w:spacing w:after="0" w:line="240" w:lineRule="auto"/>
        <w:rPr>
          <w:rFonts w:ascii="Times New Roman" w:eastAsia="Times New Roman" w:hAnsi="Times New Roman" w:cs="Times New Roman"/>
          <w:sz w:val="24"/>
          <w:szCs w:val="24"/>
          <w:lang w:eastAsia="fr-FR"/>
        </w:rPr>
      </w:pPr>
    </w:p>
    <w:p w14:paraId="6990504C" w14:textId="77777777" w:rsidR="007B49D8" w:rsidRPr="007B49D8" w:rsidRDefault="007B49D8" w:rsidP="007B49D8">
      <w:pPr>
        <w:spacing w:before="100" w:beforeAutospacing="1" w:after="100" w:afterAutospacing="1" w:line="240" w:lineRule="auto"/>
        <w:outlineLvl w:val="1"/>
        <w:rPr>
          <w:rFonts w:ascii="Times New Roman" w:eastAsia="Times New Roman" w:hAnsi="Times New Roman" w:cs="Times New Roman"/>
          <w:b/>
          <w:bCs/>
          <w:sz w:val="36"/>
          <w:szCs w:val="36"/>
          <w:lang w:eastAsia="fr-FR"/>
        </w:rPr>
      </w:pPr>
      <w:proofErr w:type="gramStart"/>
      <w:r w:rsidRPr="007B49D8">
        <w:rPr>
          <w:rFonts w:ascii="Segoe UI Emoji" w:eastAsia="Times New Roman" w:hAnsi="Segoe UI Emoji" w:cs="Segoe UI Emoji"/>
          <w:b/>
          <w:bCs/>
          <w:sz w:val="36"/>
          <w:szCs w:val="36"/>
          <w:lang w:eastAsia="fr-FR"/>
        </w:rPr>
        <w:t>🔹</w:t>
      </w:r>
      <w:proofErr w:type="gramEnd"/>
      <w:r w:rsidRPr="007B49D8">
        <w:rPr>
          <w:rFonts w:ascii="Times New Roman" w:eastAsia="Times New Roman" w:hAnsi="Times New Roman" w:cs="Times New Roman"/>
          <w:b/>
          <w:bCs/>
          <w:sz w:val="36"/>
          <w:szCs w:val="36"/>
          <w:lang w:eastAsia="fr-FR"/>
        </w:rPr>
        <w:t xml:space="preserve"> MODULE 1</w:t>
      </w:r>
    </w:p>
    <w:p w14:paraId="60656C51" w14:textId="77777777" w:rsidR="007B49D8" w:rsidRPr="007B49D8" w:rsidRDefault="007B49D8" w:rsidP="007B49D8">
      <w:pPr>
        <w:spacing w:before="100" w:beforeAutospacing="1" w:after="100" w:afterAutospacing="1" w:line="240" w:lineRule="auto"/>
        <w:outlineLvl w:val="2"/>
        <w:rPr>
          <w:rFonts w:ascii="Times New Roman" w:eastAsia="Times New Roman" w:hAnsi="Times New Roman" w:cs="Times New Roman"/>
          <w:b/>
          <w:bCs/>
          <w:sz w:val="27"/>
          <w:szCs w:val="27"/>
          <w:lang w:eastAsia="fr-FR"/>
        </w:rPr>
      </w:pPr>
      <w:r w:rsidRPr="007B49D8">
        <w:rPr>
          <w:rFonts w:ascii="Times New Roman" w:eastAsia="Times New Roman" w:hAnsi="Times New Roman" w:cs="Times New Roman"/>
          <w:b/>
          <w:bCs/>
          <w:sz w:val="27"/>
          <w:szCs w:val="27"/>
          <w:lang w:eastAsia="fr-FR"/>
        </w:rPr>
        <w:t>Gouvernance internationale et analyse institutionnelle</w:t>
      </w:r>
    </w:p>
    <w:p w14:paraId="2DF9512B" w14:textId="77777777" w:rsidR="007B49D8" w:rsidRPr="007B49D8" w:rsidRDefault="007B49D8" w:rsidP="007B49D8">
      <w:pPr>
        <w:spacing w:before="100" w:beforeAutospacing="1" w:after="100" w:afterAutospacing="1" w:line="240" w:lineRule="auto"/>
        <w:rPr>
          <w:rFonts w:ascii="Times New Roman" w:eastAsia="Times New Roman" w:hAnsi="Times New Roman" w:cs="Times New Roman"/>
          <w:sz w:val="24"/>
          <w:szCs w:val="24"/>
          <w:lang w:eastAsia="fr-FR"/>
        </w:rPr>
      </w:pPr>
      <w:r w:rsidRPr="007B49D8">
        <w:rPr>
          <w:rFonts w:ascii="Times New Roman" w:eastAsia="Times New Roman" w:hAnsi="Times New Roman" w:cs="Times New Roman"/>
          <w:b/>
          <w:bCs/>
          <w:sz w:val="24"/>
          <w:szCs w:val="24"/>
          <w:lang w:eastAsia="fr-FR"/>
        </w:rPr>
        <w:t>Crédits :</w:t>
      </w:r>
      <w:r w:rsidRPr="007B49D8">
        <w:rPr>
          <w:rFonts w:ascii="Times New Roman" w:eastAsia="Times New Roman" w:hAnsi="Times New Roman" w:cs="Times New Roman"/>
          <w:sz w:val="24"/>
          <w:szCs w:val="24"/>
          <w:lang w:eastAsia="fr-FR"/>
        </w:rPr>
        <w:t xml:space="preserve"> 3 </w:t>
      </w:r>
      <w:proofErr w:type="spellStart"/>
      <w:r w:rsidRPr="007B49D8">
        <w:rPr>
          <w:rFonts w:ascii="Times New Roman" w:eastAsia="Times New Roman" w:hAnsi="Times New Roman" w:cs="Times New Roman"/>
          <w:sz w:val="24"/>
          <w:szCs w:val="24"/>
          <w:lang w:eastAsia="fr-FR"/>
        </w:rPr>
        <w:t>Semester</w:t>
      </w:r>
      <w:proofErr w:type="spellEnd"/>
      <w:r w:rsidRPr="007B49D8">
        <w:rPr>
          <w:rFonts w:ascii="Times New Roman" w:eastAsia="Times New Roman" w:hAnsi="Times New Roman" w:cs="Times New Roman"/>
          <w:sz w:val="24"/>
          <w:szCs w:val="24"/>
          <w:lang w:eastAsia="fr-FR"/>
        </w:rPr>
        <w:t xml:space="preserve"> </w:t>
      </w:r>
      <w:proofErr w:type="spellStart"/>
      <w:r w:rsidRPr="007B49D8">
        <w:rPr>
          <w:rFonts w:ascii="Times New Roman" w:eastAsia="Times New Roman" w:hAnsi="Times New Roman" w:cs="Times New Roman"/>
          <w:sz w:val="24"/>
          <w:szCs w:val="24"/>
          <w:lang w:eastAsia="fr-FR"/>
        </w:rPr>
        <w:t>Units</w:t>
      </w:r>
      <w:proofErr w:type="spellEnd"/>
    </w:p>
    <w:p w14:paraId="50ABAE1F" w14:textId="77777777" w:rsidR="007B49D8" w:rsidRPr="007B49D8" w:rsidRDefault="007B49D8" w:rsidP="007B49D8">
      <w:pPr>
        <w:spacing w:before="100" w:beforeAutospacing="1" w:after="100" w:afterAutospacing="1" w:line="240" w:lineRule="auto"/>
        <w:rPr>
          <w:rFonts w:ascii="Times New Roman" w:eastAsia="Times New Roman" w:hAnsi="Times New Roman" w:cs="Times New Roman"/>
          <w:sz w:val="24"/>
          <w:szCs w:val="24"/>
          <w:lang w:eastAsia="fr-FR"/>
        </w:rPr>
      </w:pPr>
      <w:r w:rsidRPr="007B49D8">
        <w:rPr>
          <w:rFonts w:ascii="Times New Roman" w:eastAsia="Times New Roman" w:hAnsi="Times New Roman" w:cs="Times New Roman"/>
          <w:b/>
          <w:bCs/>
          <w:sz w:val="24"/>
          <w:szCs w:val="24"/>
          <w:lang w:eastAsia="fr-FR"/>
        </w:rPr>
        <w:t>Description :</w:t>
      </w:r>
      <w:r w:rsidRPr="007B49D8">
        <w:rPr>
          <w:rFonts w:ascii="Times New Roman" w:eastAsia="Times New Roman" w:hAnsi="Times New Roman" w:cs="Times New Roman"/>
          <w:sz w:val="24"/>
          <w:szCs w:val="24"/>
          <w:lang w:eastAsia="fr-FR"/>
        </w:rPr>
        <w:br/>
        <w:t>Ce module fournit les bases analytiques pour comprendre le fonctionnement des institutions publiques et internationales. Il introduit les cadres de gouvernance, les rôles des acteurs, ainsi que les outils de diagnostic institutionnel utilisés par les bailleurs internationaux.</w:t>
      </w:r>
    </w:p>
    <w:p w14:paraId="6543AA62" w14:textId="77777777" w:rsidR="007B49D8" w:rsidRPr="007B49D8" w:rsidRDefault="007B49D8" w:rsidP="007B49D8">
      <w:pPr>
        <w:spacing w:before="100" w:beforeAutospacing="1" w:after="100" w:afterAutospacing="1" w:line="240" w:lineRule="auto"/>
        <w:rPr>
          <w:rFonts w:ascii="Times New Roman" w:eastAsia="Times New Roman" w:hAnsi="Times New Roman" w:cs="Times New Roman"/>
          <w:sz w:val="24"/>
          <w:szCs w:val="24"/>
          <w:lang w:eastAsia="fr-FR"/>
        </w:rPr>
      </w:pPr>
      <w:r w:rsidRPr="007B49D8">
        <w:rPr>
          <w:rFonts w:ascii="Times New Roman" w:eastAsia="Times New Roman" w:hAnsi="Times New Roman" w:cs="Times New Roman"/>
          <w:b/>
          <w:bCs/>
          <w:sz w:val="24"/>
          <w:szCs w:val="24"/>
          <w:lang w:eastAsia="fr-FR"/>
        </w:rPr>
        <w:t>Compétences développées :</w:t>
      </w:r>
    </w:p>
    <w:p w14:paraId="6FEC6A9C" w14:textId="77777777" w:rsidR="007B49D8" w:rsidRPr="007B49D8" w:rsidRDefault="007B49D8" w:rsidP="00A41120">
      <w:pPr>
        <w:numPr>
          <w:ilvl w:val="0"/>
          <w:numId w:val="41"/>
        </w:numPr>
        <w:spacing w:before="100" w:beforeAutospacing="1" w:after="100" w:afterAutospacing="1" w:line="240" w:lineRule="auto"/>
        <w:rPr>
          <w:rFonts w:ascii="Times New Roman" w:eastAsia="Times New Roman" w:hAnsi="Times New Roman" w:cs="Times New Roman"/>
          <w:sz w:val="24"/>
          <w:szCs w:val="24"/>
          <w:lang w:eastAsia="fr-FR"/>
        </w:rPr>
      </w:pPr>
      <w:r w:rsidRPr="007B49D8">
        <w:rPr>
          <w:rFonts w:ascii="Times New Roman" w:eastAsia="Times New Roman" w:hAnsi="Times New Roman" w:cs="Times New Roman"/>
          <w:sz w:val="24"/>
          <w:szCs w:val="24"/>
          <w:lang w:eastAsia="fr-FR"/>
        </w:rPr>
        <w:t>Analyse des systèmes de gouvernance</w:t>
      </w:r>
    </w:p>
    <w:p w14:paraId="5BC2C9EC" w14:textId="77777777" w:rsidR="007B49D8" w:rsidRPr="007B49D8" w:rsidRDefault="007B49D8" w:rsidP="00A41120">
      <w:pPr>
        <w:numPr>
          <w:ilvl w:val="0"/>
          <w:numId w:val="41"/>
        </w:numPr>
        <w:spacing w:before="100" w:beforeAutospacing="1" w:after="100" w:afterAutospacing="1" w:line="240" w:lineRule="auto"/>
        <w:rPr>
          <w:rFonts w:ascii="Times New Roman" w:eastAsia="Times New Roman" w:hAnsi="Times New Roman" w:cs="Times New Roman"/>
          <w:sz w:val="24"/>
          <w:szCs w:val="24"/>
          <w:lang w:eastAsia="fr-FR"/>
        </w:rPr>
      </w:pPr>
      <w:r w:rsidRPr="007B49D8">
        <w:rPr>
          <w:rFonts w:ascii="Times New Roman" w:eastAsia="Times New Roman" w:hAnsi="Times New Roman" w:cs="Times New Roman"/>
          <w:sz w:val="24"/>
          <w:szCs w:val="24"/>
          <w:lang w:eastAsia="fr-FR"/>
        </w:rPr>
        <w:lastRenderedPageBreak/>
        <w:t>Diagnostic organisationnel</w:t>
      </w:r>
    </w:p>
    <w:p w14:paraId="5AC94843" w14:textId="77777777" w:rsidR="007B49D8" w:rsidRPr="007B49D8" w:rsidRDefault="007B49D8" w:rsidP="00A41120">
      <w:pPr>
        <w:numPr>
          <w:ilvl w:val="0"/>
          <w:numId w:val="41"/>
        </w:numPr>
        <w:spacing w:before="100" w:beforeAutospacing="1" w:after="100" w:afterAutospacing="1" w:line="240" w:lineRule="auto"/>
        <w:rPr>
          <w:rFonts w:ascii="Times New Roman" w:eastAsia="Times New Roman" w:hAnsi="Times New Roman" w:cs="Times New Roman"/>
          <w:sz w:val="24"/>
          <w:szCs w:val="24"/>
          <w:lang w:eastAsia="fr-FR"/>
        </w:rPr>
      </w:pPr>
      <w:r w:rsidRPr="007B49D8">
        <w:rPr>
          <w:rFonts w:ascii="Times New Roman" w:eastAsia="Times New Roman" w:hAnsi="Times New Roman" w:cs="Times New Roman"/>
          <w:sz w:val="24"/>
          <w:szCs w:val="24"/>
          <w:lang w:eastAsia="fr-FR"/>
        </w:rPr>
        <w:t>Audit institutionnel</w:t>
      </w:r>
    </w:p>
    <w:p w14:paraId="76E610E5" w14:textId="77777777" w:rsidR="007B49D8" w:rsidRPr="007B49D8" w:rsidRDefault="007B49D8" w:rsidP="007B49D8">
      <w:pPr>
        <w:spacing w:before="100" w:beforeAutospacing="1" w:after="100" w:afterAutospacing="1" w:line="240" w:lineRule="auto"/>
        <w:rPr>
          <w:rFonts w:ascii="Times New Roman" w:eastAsia="Times New Roman" w:hAnsi="Times New Roman" w:cs="Times New Roman"/>
          <w:sz w:val="24"/>
          <w:szCs w:val="24"/>
          <w:lang w:eastAsia="fr-FR"/>
        </w:rPr>
      </w:pPr>
      <w:r w:rsidRPr="007B49D8">
        <w:rPr>
          <w:rFonts w:ascii="Times New Roman" w:eastAsia="Times New Roman" w:hAnsi="Times New Roman" w:cs="Times New Roman"/>
          <w:b/>
          <w:bCs/>
          <w:sz w:val="24"/>
          <w:szCs w:val="24"/>
          <w:lang w:eastAsia="fr-FR"/>
        </w:rPr>
        <w:t>Outils et référentiels :</w:t>
      </w:r>
    </w:p>
    <w:p w14:paraId="73232A3C" w14:textId="77777777" w:rsidR="007B49D8" w:rsidRPr="007B49D8" w:rsidRDefault="007B49D8" w:rsidP="00A41120">
      <w:pPr>
        <w:numPr>
          <w:ilvl w:val="0"/>
          <w:numId w:val="42"/>
        </w:numPr>
        <w:spacing w:before="100" w:beforeAutospacing="1" w:after="100" w:afterAutospacing="1" w:line="240" w:lineRule="auto"/>
        <w:rPr>
          <w:rFonts w:ascii="Times New Roman" w:eastAsia="Times New Roman" w:hAnsi="Times New Roman" w:cs="Times New Roman"/>
          <w:sz w:val="24"/>
          <w:szCs w:val="24"/>
          <w:lang w:eastAsia="fr-FR"/>
        </w:rPr>
      </w:pPr>
      <w:r w:rsidRPr="007B49D8">
        <w:rPr>
          <w:rFonts w:ascii="Times New Roman" w:eastAsia="Times New Roman" w:hAnsi="Times New Roman" w:cs="Times New Roman"/>
          <w:sz w:val="24"/>
          <w:szCs w:val="24"/>
          <w:lang w:eastAsia="fr-FR"/>
        </w:rPr>
        <w:t>OCDE – SIGMA</w:t>
      </w:r>
    </w:p>
    <w:p w14:paraId="2718222E" w14:textId="77777777" w:rsidR="007B49D8" w:rsidRPr="007B49D8" w:rsidRDefault="007B49D8" w:rsidP="00A41120">
      <w:pPr>
        <w:numPr>
          <w:ilvl w:val="0"/>
          <w:numId w:val="42"/>
        </w:numPr>
        <w:spacing w:before="100" w:beforeAutospacing="1" w:after="100" w:afterAutospacing="1" w:line="240" w:lineRule="auto"/>
        <w:rPr>
          <w:rFonts w:ascii="Times New Roman" w:eastAsia="Times New Roman" w:hAnsi="Times New Roman" w:cs="Times New Roman"/>
          <w:sz w:val="24"/>
          <w:szCs w:val="24"/>
          <w:lang w:eastAsia="fr-FR"/>
        </w:rPr>
      </w:pPr>
      <w:r w:rsidRPr="007B49D8">
        <w:rPr>
          <w:rFonts w:ascii="Times New Roman" w:eastAsia="Times New Roman" w:hAnsi="Times New Roman" w:cs="Times New Roman"/>
          <w:sz w:val="24"/>
          <w:szCs w:val="24"/>
          <w:lang w:eastAsia="fr-FR"/>
        </w:rPr>
        <w:t>Banque mondiale</w:t>
      </w:r>
    </w:p>
    <w:p w14:paraId="63E40537" w14:textId="77777777" w:rsidR="007B49D8" w:rsidRPr="007B49D8" w:rsidRDefault="007B49D8" w:rsidP="00A41120">
      <w:pPr>
        <w:numPr>
          <w:ilvl w:val="0"/>
          <w:numId w:val="42"/>
        </w:numPr>
        <w:spacing w:before="100" w:beforeAutospacing="1" w:after="100" w:afterAutospacing="1" w:line="240" w:lineRule="auto"/>
        <w:rPr>
          <w:rFonts w:ascii="Times New Roman" w:eastAsia="Times New Roman" w:hAnsi="Times New Roman" w:cs="Times New Roman"/>
          <w:sz w:val="24"/>
          <w:szCs w:val="24"/>
          <w:lang w:eastAsia="fr-FR"/>
        </w:rPr>
      </w:pPr>
      <w:r w:rsidRPr="007B49D8">
        <w:rPr>
          <w:rFonts w:ascii="Times New Roman" w:eastAsia="Times New Roman" w:hAnsi="Times New Roman" w:cs="Times New Roman"/>
          <w:sz w:val="24"/>
          <w:szCs w:val="24"/>
          <w:lang w:eastAsia="fr-FR"/>
        </w:rPr>
        <w:t xml:space="preserve">UNDP </w:t>
      </w:r>
      <w:proofErr w:type="spellStart"/>
      <w:r w:rsidRPr="007B49D8">
        <w:rPr>
          <w:rFonts w:ascii="Times New Roman" w:eastAsia="Times New Roman" w:hAnsi="Times New Roman" w:cs="Times New Roman"/>
          <w:sz w:val="24"/>
          <w:szCs w:val="24"/>
          <w:lang w:eastAsia="fr-FR"/>
        </w:rPr>
        <w:t>Governance</w:t>
      </w:r>
      <w:proofErr w:type="spellEnd"/>
      <w:r w:rsidRPr="007B49D8">
        <w:rPr>
          <w:rFonts w:ascii="Times New Roman" w:eastAsia="Times New Roman" w:hAnsi="Times New Roman" w:cs="Times New Roman"/>
          <w:sz w:val="24"/>
          <w:szCs w:val="24"/>
          <w:lang w:eastAsia="fr-FR"/>
        </w:rPr>
        <w:t xml:space="preserve"> Framework</w:t>
      </w:r>
    </w:p>
    <w:p w14:paraId="3DA90C43" w14:textId="77777777" w:rsidR="007B49D8" w:rsidRPr="007B49D8" w:rsidRDefault="007B49D8" w:rsidP="007B49D8">
      <w:pPr>
        <w:spacing w:before="100" w:beforeAutospacing="1" w:after="100" w:afterAutospacing="1" w:line="240" w:lineRule="auto"/>
        <w:rPr>
          <w:rFonts w:ascii="Times New Roman" w:eastAsia="Times New Roman" w:hAnsi="Times New Roman" w:cs="Times New Roman"/>
          <w:sz w:val="24"/>
          <w:szCs w:val="24"/>
          <w:lang w:eastAsia="fr-FR"/>
        </w:rPr>
      </w:pPr>
      <w:r w:rsidRPr="007B49D8">
        <w:rPr>
          <w:rFonts w:ascii="Times New Roman" w:eastAsia="Times New Roman" w:hAnsi="Times New Roman" w:cs="Times New Roman"/>
          <w:b/>
          <w:bCs/>
          <w:sz w:val="24"/>
          <w:szCs w:val="24"/>
          <w:lang w:eastAsia="fr-FR"/>
        </w:rPr>
        <w:t>Mission pratique :</w:t>
      </w:r>
      <w:r w:rsidRPr="007B49D8">
        <w:rPr>
          <w:rFonts w:ascii="Times New Roman" w:eastAsia="Times New Roman" w:hAnsi="Times New Roman" w:cs="Times New Roman"/>
          <w:sz w:val="24"/>
          <w:szCs w:val="24"/>
          <w:lang w:eastAsia="fr-FR"/>
        </w:rPr>
        <w:br/>
        <w:t xml:space="preserve">Réalisation d’un </w:t>
      </w:r>
      <w:r w:rsidRPr="007B49D8">
        <w:rPr>
          <w:rFonts w:ascii="Times New Roman" w:eastAsia="Times New Roman" w:hAnsi="Times New Roman" w:cs="Times New Roman"/>
          <w:b/>
          <w:bCs/>
          <w:sz w:val="24"/>
          <w:szCs w:val="24"/>
          <w:lang w:eastAsia="fr-FR"/>
        </w:rPr>
        <w:t>diagnostic institutionnel complet</w:t>
      </w:r>
      <w:r w:rsidRPr="007B49D8">
        <w:rPr>
          <w:rFonts w:ascii="Times New Roman" w:eastAsia="Times New Roman" w:hAnsi="Times New Roman" w:cs="Times New Roman"/>
          <w:sz w:val="24"/>
          <w:szCs w:val="24"/>
          <w:lang w:eastAsia="fr-FR"/>
        </w:rPr>
        <w:t xml:space="preserve"> d’un ministère ou d’un programme soutenu par un bailleur international.</w:t>
      </w:r>
    </w:p>
    <w:p w14:paraId="194834CB" w14:textId="77777777" w:rsidR="007B49D8" w:rsidRPr="007B49D8" w:rsidRDefault="007B49D8" w:rsidP="007B49D8">
      <w:pPr>
        <w:spacing w:after="0" w:line="240" w:lineRule="auto"/>
        <w:rPr>
          <w:rFonts w:ascii="Times New Roman" w:eastAsia="Times New Roman" w:hAnsi="Times New Roman" w:cs="Times New Roman"/>
          <w:sz w:val="24"/>
          <w:szCs w:val="24"/>
          <w:lang w:eastAsia="fr-FR"/>
        </w:rPr>
      </w:pPr>
      <w:r w:rsidRPr="007B49D8">
        <w:rPr>
          <w:rFonts w:ascii="Times New Roman" w:eastAsia="Times New Roman" w:hAnsi="Times New Roman" w:cs="Times New Roman"/>
          <w:sz w:val="24"/>
          <w:szCs w:val="24"/>
          <w:lang w:eastAsia="fr-FR"/>
        </w:rPr>
        <w:pict w14:anchorId="4C44F13D">
          <v:rect id="_x0000_i1055" style="width:0;height:1.5pt" o:hralign="center" o:hrstd="t" o:hr="t" fillcolor="#a0a0a0" stroked="f"/>
        </w:pict>
      </w:r>
    </w:p>
    <w:p w14:paraId="021E0A0B" w14:textId="77777777" w:rsidR="007B49D8" w:rsidRPr="007B49D8" w:rsidRDefault="007B49D8" w:rsidP="007B49D8">
      <w:pPr>
        <w:spacing w:before="100" w:beforeAutospacing="1" w:after="100" w:afterAutospacing="1" w:line="240" w:lineRule="auto"/>
        <w:outlineLvl w:val="1"/>
        <w:rPr>
          <w:rFonts w:ascii="Times New Roman" w:eastAsia="Times New Roman" w:hAnsi="Times New Roman" w:cs="Times New Roman"/>
          <w:b/>
          <w:bCs/>
          <w:sz w:val="36"/>
          <w:szCs w:val="36"/>
          <w:lang w:eastAsia="fr-FR"/>
        </w:rPr>
      </w:pPr>
      <w:proofErr w:type="gramStart"/>
      <w:r w:rsidRPr="007B49D8">
        <w:rPr>
          <w:rFonts w:ascii="Segoe UI Emoji" w:eastAsia="Times New Roman" w:hAnsi="Segoe UI Emoji" w:cs="Segoe UI Emoji"/>
          <w:b/>
          <w:bCs/>
          <w:sz w:val="36"/>
          <w:szCs w:val="36"/>
          <w:lang w:eastAsia="fr-FR"/>
        </w:rPr>
        <w:t>🔹</w:t>
      </w:r>
      <w:proofErr w:type="gramEnd"/>
      <w:r w:rsidRPr="007B49D8">
        <w:rPr>
          <w:rFonts w:ascii="Times New Roman" w:eastAsia="Times New Roman" w:hAnsi="Times New Roman" w:cs="Times New Roman"/>
          <w:b/>
          <w:bCs/>
          <w:sz w:val="36"/>
          <w:szCs w:val="36"/>
          <w:lang w:eastAsia="fr-FR"/>
        </w:rPr>
        <w:t xml:space="preserve"> MODULE 2</w:t>
      </w:r>
    </w:p>
    <w:p w14:paraId="5574079C" w14:textId="77777777" w:rsidR="007B49D8" w:rsidRPr="007B49D8" w:rsidRDefault="007B49D8" w:rsidP="007B49D8">
      <w:pPr>
        <w:spacing w:before="100" w:beforeAutospacing="1" w:after="100" w:afterAutospacing="1" w:line="240" w:lineRule="auto"/>
        <w:outlineLvl w:val="2"/>
        <w:rPr>
          <w:rFonts w:ascii="Times New Roman" w:eastAsia="Times New Roman" w:hAnsi="Times New Roman" w:cs="Times New Roman"/>
          <w:b/>
          <w:bCs/>
          <w:sz w:val="27"/>
          <w:szCs w:val="27"/>
          <w:lang w:eastAsia="fr-FR"/>
        </w:rPr>
      </w:pPr>
      <w:r w:rsidRPr="007B49D8">
        <w:rPr>
          <w:rFonts w:ascii="Times New Roman" w:eastAsia="Times New Roman" w:hAnsi="Times New Roman" w:cs="Times New Roman"/>
          <w:b/>
          <w:bCs/>
          <w:sz w:val="27"/>
          <w:szCs w:val="27"/>
          <w:lang w:eastAsia="fr-FR"/>
        </w:rPr>
        <w:t>Diagnostic stratégique et réformes des politiques publiques</w:t>
      </w:r>
    </w:p>
    <w:p w14:paraId="5F54CDAE" w14:textId="77777777" w:rsidR="007B49D8" w:rsidRPr="007B49D8" w:rsidRDefault="007B49D8" w:rsidP="007B49D8">
      <w:pPr>
        <w:spacing w:before="100" w:beforeAutospacing="1" w:after="100" w:afterAutospacing="1" w:line="240" w:lineRule="auto"/>
        <w:rPr>
          <w:rFonts w:ascii="Times New Roman" w:eastAsia="Times New Roman" w:hAnsi="Times New Roman" w:cs="Times New Roman"/>
          <w:sz w:val="24"/>
          <w:szCs w:val="24"/>
          <w:lang w:eastAsia="fr-FR"/>
        </w:rPr>
      </w:pPr>
      <w:r w:rsidRPr="007B49D8">
        <w:rPr>
          <w:rFonts w:ascii="Times New Roman" w:eastAsia="Times New Roman" w:hAnsi="Times New Roman" w:cs="Times New Roman"/>
          <w:b/>
          <w:bCs/>
          <w:sz w:val="24"/>
          <w:szCs w:val="24"/>
          <w:lang w:eastAsia="fr-FR"/>
        </w:rPr>
        <w:t>Crédits :</w:t>
      </w:r>
      <w:r w:rsidRPr="007B49D8">
        <w:rPr>
          <w:rFonts w:ascii="Times New Roman" w:eastAsia="Times New Roman" w:hAnsi="Times New Roman" w:cs="Times New Roman"/>
          <w:sz w:val="24"/>
          <w:szCs w:val="24"/>
          <w:lang w:eastAsia="fr-FR"/>
        </w:rPr>
        <w:t xml:space="preserve"> 3 </w:t>
      </w:r>
      <w:proofErr w:type="spellStart"/>
      <w:r w:rsidRPr="007B49D8">
        <w:rPr>
          <w:rFonts w:ascii="Times New Roman" w:eastAsia="Times New Roman" w:hAnsi="Times New Roman" w:cs="Times New Roman"/>
          <w:sz w:val="24"/>
          <w:szCs w:val="24"/>
          <w:lang w:eastAsia="fr-FR"/>
        </w:rPr>
        <w:t>Semester</w:t>
      </w:r>
      <w:proofErr w:type="spellEnd"/>
      <w:r w:rsidRPr="007B49D8">
        <w:rPr>
          <w:rFonts w:ascii="Times New Roman" w:eastAsia="Times New Roman" w:hAnsi="Times New Roman" w:cs="Times New Roman"/>
          <w:sz w:val="24"/>
          <w:szCs w:val="24"/>
          <w:lang w:eastAsia="fr-FR"/>
        </w:rPr>
        <w:t xml:space="preserve"> </w:t>
      </w:r>
      <w:proofErr w:type="spellStart"/>
      <w:r w:rsidRPr="007B49D8">
        <w:rPr>
          <w:rFonts w:ascii="Times New Roman" w:eastAsia="Times New Roman" w:hAnsi="Times New Roman" w:cs="Times New Roman"/>
          <w:sz w:val="24"/>
          <w:szCs w:val="24"/>
          <w:lang w:eastAsia="fr-FR"/>
        </w:rPr>
        <w:t>Units</w:t>
      </w:r>
      <w:proofErr w:type="spellEnd"/>
    </w:p>
    <w:p w14:paraId="53636D2B" w14:textId="77777777" w:rsidR="007B49D8" w:rsidRPr="007B49D8" w:rsidRDefault="007B49D8" w:rsidP="007B49D8">
      <w:pPr>
        <w:spacing w:before="100" w:beforeAutospacing="1" w:after="100" w:afterAutospacing="1" w:line="240" w:lineRule="auto"/>
        <w:rPr>
          <w:rFonts w:ascii="Times New Roman" w:eastAsia="Times New Roman" w:hAnsi="Times New Roman" w:cs="Times New Roman"/>
          <w:sz w:val="24"/>
          <w:szCs w:val="24"/>
          <w:lang w:eastAsia="fr-FR"/>
        </w:rPr>
      </w:pPr>
      <w:r w:rsidRPr="007B49D8">
        <w:rPr>
          <w:rFonts w:ascii="Times New Roman" w:eastAsia="Times New Roman" w:hAnsi="Times New Roman" w:cs="Times New Roman"/>
          <w:b/>
          <w:bCs/>
          <w:sz w:val="24"/>
          <w:szCs w:val="24"/>
          <w:lang w:eastAsia="fr-FR"/>
        </w:rPr>
        <w:t>Description :</w:t>
      </w:r>
      <w:r w:rsidRPr="007B49D8">
        <w:rPr>
          <w:rFonts w:ascii="Times New Roman" w:eastAsia="Times New Roman" w:hAnsi="Times New Roman" w:cs="Times New Roman"/>
          <w:sz w:val="24"/>
          <w:szCs w:val="24"/>
          <w:lang w:eastAsia="fr-FR"/>
        </w:rPr>
        <w:br/>
        <w:t>Ce module forme à l’analyse stratégique appliquée aux réformes publiques et aux projets de développement, notamment dans des contextes de transition ou de fragilité institutionnelle.</w:t>
      </w:r>
    </w:p>
    <w:p w14:paraId="285FE61C" w14:textId="77777777" w:rsidR="007B49D8" w:rsidRPr="007B49D8" w:rsidRDefault="007B49D8" w:rsidP="007B49D8">
      <w:pPr>
        <w:spacing w:before="100" w:beforeAutospacing="1" w:after="100" w:afterAutospacing="1" w:line="240" w:lineRule="auto"/>
        <w:rPr>
          <w:rFonts w:ascii="Times New Roman" w:eastAsia="Times New Roman" w:hAnsi="Times New Roman" w:cs="Times New Roman"/>
          <w:sz w:val="24"/>
          <w:szCs w:val="24"/>
          <w:lang w:eastAsia="fr-FR"/>
        </w:rPr>
      </w:pPr>
      <w:r w:rsidRPr="007B49D8">
        <w:rPr>
          <w:rFonts w:ascii="Times New Roman" w:eastAsia="Times New Roman" w:hAnsi="Times New Roman" w:cs="Times New Roman"/>
          <w:b/>
          <w:bCs/>
          <w:sz w:val="24"/>
          <w:szCs w:val="24"/>
          <w:lang w:eastAsia="fr-FR"/>
        </w:rPr>
        <w:t>Compétences développées :</w:t>
      </w:r>
    </w:p>
    <w:p w14:paraId="020B91B3" w14:textId="77777777" w:rsidR="007B49D8" w:rsidRPr="007B49D8" w:rsidRDefault="007B49D8" w:rsidP="00A41120">
      <w:pPr>
        <w:numPr>
          <w:ilvl w:val="0"/>
          <w:numId w:val="43"/>
        </w:numPr>
        <w:spacing w:before="100" w:beforeAutospacing="1" w:after="100" w:afterAutospacing="1" w:line="240" w:lineRule="auto"/>
        <w:rPr>
          <w:rFonts w:ascii="Times New Roman" w:eastAsia="Times New Roman" w:hAnsi="Times New Roman" w:cs="Times New Roman"/>
          <w:sz w:val="24"/>
          <w:szCs w:val="24"/>
          <w:lang w:eastAsia="fr-FR"/>
        </w:rPr>
      </w:pPr>
      <w:r w:rsidRPr="007B49D8">
        <w:rPr>
          <w:rFonts w:ascii="Times New Roman" w:eastAsia="Times New Roman" w:hAnsi="Times New Roman" w:cs="Times New Roman"/>
          <w:sz w:val="24"/>
          <w:szCs w:val="24"/>
          <w:lang w:eastAsia="fr-FR"/>
        </w:rPr>
        <w:t>Analyse stratégique (SWOT, PESTEL, 5 Forces)</w:t>
      </w:r>
    </w:p>
    <w:p w14:paraId="10E1251F" w14:textId="77777777" w:rsidR="007B49D8" w:rsidRPr="007B49D8" w:rsidRDefault="007B49D8" w:rsidP="00A41120">
      <w:pPr>
        <w:numPr>
          <w:ilvl w:val="0"/>
          <w:numId w:val="43"/>
        </w:numPr>
        <w:spacing w:before="100" w:beforeAutospacing="1" w:after="100" w:afterAutospacing="1" w:line="240" w:lineRule="auto"/>
        <w:rPr>
          <w:rFonts w:ascii="Times New Roman" w:eastAsia="Times New Roman" w:hAnsi="Times New Roman" w:cs="Times New Roman"/>
          <w:sz w:val="24"/>
          <w:szCs w:val="24"/>
          <w:lang w:eastAsia="fr-FR"/>
        </w:rPr>
      </w:pPr>
      <w:r w:rsidRPr="007B49D8">
        <w:rPr>
          <w:rFonts w:ascii="Times New Roman" w:eastAsia="Times New Roman" w:hAnsi="Times New Roman" w:cs="Times New Roman"/>
          <w:sz w:val="24"/>
          <w:szCs w:val="24"/>
          <w:lang w:eastAsia="fr-FR"/>
        </w:rPr>
        <w:t>Conception de scénarios de réforme</w:t>
      </w:r>
    </w:p>
    <w:p w14:paraId="2859C65F" w14:textId="77777777" w:rsidR="007B49D8" w:rsidRPr="007B49D8" w:rsidRDefault="007B49D8" w:rsidP="00A41120">
      <w:pPr>
        <w:numPr>
          <w:ilvl w:val="0"/>
          <w:numId w:val="43"/>
        </w:numPr>
        <w:spacing w:before="100" w:beforeAutospacing="1" w:after="100" w:afterAutospacing="1" w:line="240" w:lineRule="auto"/>
        <w:rPr>
          <w:rFonts w:ascii="Times New Roman" w:eastAsia="Times New Roman" w:hAnsi="Times New Roman" w:cs="Times New Roman"/>
          <w:sz w:val="24"/>
          <w:szCs w:val="24"/>
          <w:lang w:eastAsia="fr-FR"/>
        </w:rPr>
      </w:pPr>
      <w:r w:rsidRPr="007B49D8">
        <w:rPr>
          <w:rFonts w:ascii="Times New Roman" w:eastAsia="Times New Roman" w:hAnsi="Times New Roman" w:cs="Times New Roman"/>
          <w:sz w:val="24"/>
          <w:szCs w:val="24"/>
          <w:lang w:eastAsia="fr-FR"/>
        </w:rPr>
        <w:t>Appui à la décision publique</w:t>
      </w:r>
    </w:p>
    <w:p w14:paraId="171BE628" w14:textId="77777777" w:rsidR="007B49D8" w:rsidRPr="007B49D8" w:rsidRDefault="007B49D8" w:rsidP="007B49D8">
      <w:pPr>
        <w:spacing w:before="100" w:beforeAutospacing="1" w:after="100" w:afterAutospacing="1" w:line="240" w:lineRule="auto"/>
        <w:rPr>
          <w:rFonts w:ascii="Times New Roman" w:eastAsia="Times New Roman" w:hAnsi="Times New Roman" w:cs="Times New Roman"/>
          <w:sz w:val="24"/>
          <w:szCs w:val="24"/>
          <w:lang w:eastAsia="fr-FR"/>
        </w:rPr>
      </w:pPr>
      <w:r w:rsidRPr="007B49D8">
        <w:rPr>
          <w:rFonts w:ascii="Times New Roman" w:eastAsia="Times New Roman" w:hAnsi="Times New Roman" w:cs="Times New Roman"/>
          <w:b/>
          <w:bCs/>
          <w:sz w:val="24"/>
          <w:szCs w:val="24"/>
          <w:lang w:eastAsia="fr-FR"/>
        </w:rPr>
        <w:t>Mission pratique :</w:t>
      </w:r>
      <w:r w:rsidRPr="007B49D8">
        <w:rPr>
          <w:rFonts w:ascii="Times New Roman" w:eastAsia="Times New Roman" w:hAnsi="Times New Roman" w:cs="Times New Roman"/>
          <w:sz w:val="24"/>
          <w:szCs w:val="24"/>
          <w:lang w:eastAsia="fr-FR"/>
        </w:rPr>
        <w:br/>
        <w:t xml:space="preserve">Rédaction d’une </w:t>
      </w:r>
      <w:r w:rsidRPr="007B49D8">
        <w:rPr>
          <w:rFonts w:ascii="Times New Roman" w:eastAsia="Times New Roman" w:hAnsi="Times New Roman" w:cs="Times New Roman"/>
          <w:b/>
          <w:bCs/>
          <w:sz w:val="24"/>
          <w:szCs w:val="24"/>
          <w:lang w:eastAsia="fr-FR"/>
        </w:rPr>
        <w:t>note de cadrage stratégique</w:t>
      </w:r>
      <w:r w:rsidRPr="007B49D8">
        <w:rPr>
          <w:rFonts w:ascii="Times New Roman" w:eastAsia="Times New Roman" w:hAnsi="Times New Roman" w:cs="Times New Roman"/>
          <w:sz w:val="24"/>
          <w:szCs w:val="24"/>
          <w:lang w:eastAsia="fr-FR"/>
        </w:rPr>
        <w:t xml:space="preserve"> pour une réforme sectorielle (éducation, santé, gouvernance).</w:t>
      </w:r>
    </w:p>
    <w:p w14:paraId="2459567D" w14:textId="77777777" w:rsidR="007B49D8" w:rsidRPr="007B49D8" w:rsidRDefault="007B49D8" w:rsidP="007B49D8">
      <w:pPr>
        <w:spacing w:after="0" w:line="240" w:lineRule="auto"/>
        <w:rPr>
          <w:rFonts w:ascii="Times New Roman" w:eastAsia="Times New Roman" w:hAnsi="Times New Roman" w:cs="Times New Roman"/>
          <w:sz w:val="24"/>
          <w:szCs w:val="24"/>
          <w:lang w:eastAsia="fr-FR"/>
        </w:rPr>
      </w:pPr>
      <w:r w:rsidRPr="007B49D8">
        <w:rPr>
          <w:rFonts w:ascii="Times New Roman" w:eastAsia="Times New Roman" w:hAnsi="Times New Roman" w:cs="Times New Roman"/>
          <w:sz w:val="24"/>
          <w:szCs w:val="24"/>
          <w:lang w:eastAsia="fr-FR"/>
        </w:rPr>
        <w:pict w14:anchorId="0BE7A0F5">
          <v:rect id="_x0000_i1056" style="width:0;height:1.5pt" o:hralign="center" o:hrstd="t" o:hr="t" fillcolor="#a0a0a0" stroked="f"/>
        </w:pict>
      </w:r>
    </w:p>
    <w:p w14:paraId="1257B79B" w14:textId="77777777" w:rsidR="007B49D8" w:rsidRPr="007B49D8" w:rsidRDefault="007B49D8" w:rsidP="007B49D8">
      <w:pPr>
        <w:spacing w:before="100" w:beforeAutospacing="1" w:after="100" w:afterAutospacing="1" w:line="240" w:lineRule="auto"/>
        <w:outlineLvl w:val="1"/>
        <w:rPr>
          <w:rFonts w:ascii="Times New Roman" w:eastAsia="Times New Roman" w:hAnsi="Times New Roman" w:cs="Times New Roman"/>
          <w:b/>
          <w:bCs/>
          <w:sz w:val="36"/>
          <w:szCs w:val="36"/>
          <w:lang w:eastAsia="fr-FR"/>
        </w:rPr>
      </w:pPr>
      <w:proofErr w:type="gramStart"/>
      <w:r w:rsidRPr="007B49D8">
        <w:rPr>
          <w:rFonts w:ascii="Segoe UI Emoji" w:eastAsia="Times New Roman" w:hAnsi="Segoe UI Emoji" w:cs="Segoe UI Emoji"/>
          <w:b/>
          <w:bCs/>
          <w:sz w:val="36"/>
          <w:szCs w:val="36"/>
          <w:lang w:eastAsia="fr-FR"/>
        </w:rPr>
        <w:t>🔹</w:t>
      </w:r>
      <w:proofErr w:type="gramEnd"/>
      <w:r w:rsidRPr="007B49D8">
        <w:rPr>
          <w:rFonts w:ascii="Times New Roman" w:eastAsia="Times New Roman" w:hAnsi="Times New Roman" w:cs="Times New Roman"/>
          <w:b/>
          <w:bCs/>
          <w:sz w:val="36"/>
          <w:szCs w:val="36"/>
          <w:lang w:eastAsia="fr-FR"/>
        </w:rPr>
        <w:t xml:space="preserve"> MODULE 3</w:t>
      </w:r>
    </w:p>
    <w:p w14:paraId="4A2B5FA5" w14:textId="77777777" w:rsidR="007B49D8" w:rsidRPr="007B49D8" w:rsidRDefault="007B49D8" w:rsidP="007B49D8">
      <w:pPr>
        <w:spacing w:before="100" w:beforeAutospacing="1" w:after="100" w:afterAutospacing="1" w:line="240" w:lineRule="auto"/>
        <w:outlineLvl w:val="2"/>
        <w:rPr>
          <w:rFonts w:ascii="Times New Roman" w:eastAsia="Times New Roman" w:hAnsi="Times New Roman" w:cs="Times New Roman"/>
          <w:b/>
          <w:bCs/>
          <w:sz w:val="27"/>
          <w:szCs w:val="27"/>
          <w:lang w:eastAsia="fr-FR"/>
        </w:rPr>
      </w:pPr>
      <w:r w:rsidRPr="007B49D8">
        <w:rPr>
          <w:rFonts w:ascii="Times New Roman" w:eastAsia="Times New Roman" w:hAnsi="Times New Roman" w:cs="Times New Roman"/>
          <w:b/>
          <w:bCs/>
          <w:sz w:val="27"/>
          <w:szCs w:val="27"/>
          <w:lang w:eastAsia="fr-FR"/>
        </w:rPr>
        <w:t>Suivi, Évaluation et gestion axée sur les résultats (RBM)</w:t>
      </w:r>
    </w:p>
    <w:p w14:paraId="7D010877" w14:textId="77777777" w:rsidR="007B49D8" w:rsidRPr="007B49D8" w:rsidRDefault="007B49D8" w:rsidP="007B49D8">
      <w:pPr>
        <w:spacing w:before="100" w:beforeAutospacing="1" w:after="100" w:afterAutospacing="1" w:line="240" w:lineRule="auto"/>
        <w:rPr>
          <w:rFonts w:ascii="Times New Roman" w:eastAsia="Times New Roman" w:hAnsi="Times New Roman" w:cs="Times New Roman"/>
          <w:sz w:val="24"/>
          <w:szCs w:val="24"/>
          <w:lang w:eastAsia="fr-FR"/>
        </w:rPr>
      </w:pPr>
      <w:r w:rsidRPr="007B49D8">
        <w:rPr>
          <w:rFonts w:ascii="Times New Roman" w:eastAsia="Times New Roman" w:hAnsi="Times New Roman" w:cs="Times New Roman"/>
          <w:b/>
          <w:bCs/>
          <w:sz w:val="24"/>
          <w:szCs w:val="24"/>
          <w:lang w:eastAsia="fr-FR"/>
        </w:rPr>
        <w:t>Crédits :</w:t>
      </w:r>
      <w:r w:rsidRPr="007B49D8">
        <w:rPr>
          <w:rFonts w:ascii="Times New Roman" w:eastAsia="Times New Roman" w:hAnsi="Times New Roman" w:cs="Times New Roman"/>
          <w:sz w:val="24"/>
          <w:szCs w:val="24"/>
          <w:lang w:eastAsia="fr-FR"/>
        </w:rPr>
        <w:t xml:space="preserve"> 3 </w:t>
      </w:r>
      <w:proofErr w:type="spellStart"/>
      <w:r w:rsidRPr="007B49D8">
        <w:rPr>
          <w:rFonts w:ascii="Times New Roman" w:eastAsia="Times New Roman" w:hAnsi="Times New Roman" w:cs="Times New Roman"/>
          <w:sz w:val="24"/>
          <w:szCs w:val="24"/>
          <w:lang w:eastAsia="fr-FR"/>
        </w:rPr>
        <w:t>Semester</w:t>
      </w:r>
      <w:proofErr w:type="spellEnd"/>
      <w:r w:rsidRPr="007B49D8">
        <w:rPr>
          <w:rFonts w:ascii="Times New Roman" w:eastAsia="Times New Roman" w:hAnsi="Times New Roman" w:cs="Times New Roman"/>
          <w:sz w:val="24"/>
          <w:szCs w:val="24"/>
          <w:lang w:eastAsia="fr-FR"/>
        </w:rPr>
        <w:t xml:space="preserve"> </w:t>
      </w:r>
      <w:proofErr w:type="spellStart"/>
      <w:r w:rsidRPr="007B49D8">
        <w:rPr>
          <w:rFonts w:ascii="Times New Roman" w:eastAsia="Times New Roman" w:hAnsi="Times New Roman" w:cs="Times New Roman"/>
          <w:sz w:val="24"/>
          <w:szCs w:val="24"/>
          <w:lang w:eastAsia="fr-FR"/>
        </w:rPr>
        <w:t>Units</w:t>
      </w:r>
      <w:proofErr w:type="spellEnd"/>
    </w:p>
    <w:p w14:paraId="2BAEC108" w14:textId="77777777" w:rsidR="007B49D8" w:rsidRPr="007B49D8" w:rsidRDefault="007B49D8" w:rsidP="007B49D8">
      <w:pPr>
        <w:spacing w:before="100" w:beforeAutospacing="1" w:after="100" w:afterAutospacing="1" w:line="240" w:lineRule="auto"/>
        <w:rPr>
          <w:rFonts w:ascii="Times New Roman" w:eastAsia="Times New Roman" w:hAnsi="Times New Roman" w:cs="Times New Roman"/>
          <w:sz w:val="24"/>
          <w:szCs w:val="24"/>
          <w:lang w:eastAsia="fr-FR"/>
        </w:rPr>
      </w:pPr>
      <w:r w:rsidRPr="007B49D8">
        <w:rPr>
          <w:rFonts w:ascii="Times New Roman" w:eastAsia="Times New Roman" w:hAnsi="Times New Roman" w:cs="Times New Roman"/>
          <w:b/>
          <w:bCs/>
          <w:sz w:val="24"/>
          <w:szCs w:val="24"/>
          <w:lang w:eastAsia="fr-FR"/>
        </w:rPr>
        <w:t>Description :</w:t>
      </w:r>
      <w:r w:rsidRPr="007B49D8">
        <w:rPr>
          <w:rFonts w:ascii="Times New Roman" w:eastAsia="Times New Roman" w:hAnsi="Times New Roman" w:cs="Times New Roman"/>
          <w:sz w:val="24"/>
          <w:szCs w:val="24"/>
          <w:lang w:eastAsia="fr-FR"/>
        </w:rPr>
        <w:br/>
        <w:t>Ce module couvre les principes et outils du suivi-évaluation des projets internationaux, conformément aux exigences des bailleurs.</w:t>
      </w:r>
    </w:p>
    <w:p w14:paraId="6A3016DC" w14:textId="77777777" w:rsidR="007B49D8" w:rsidRPr="007B49D8" w:rsidRDefault="007B49D8" w:rsidP="007B49D8">
      <w:pPr>
        <w:spacing w:before="100" w:beforeAutospacing="1" w:after="100" w:afterAutospacing="1" w:line="240" w:lineRule="auto"/>
        <w:rPr>
          <w:rFonts w:ascii="Times New Roman" w:eastAsia="Times New Roman" w:hAnsi="Times New Roman" w:cs="Times New Roman"/>
          <w:sz w:val="24"/>
          <w:szCs w:val="24"/>
          <w:lang w:eastAsia="fr-FR"/>
        </w:rPr>
      </w:pPr>
      <w:r w:rsidRPr="007B49D8">
        <w:rPr>
          <w:rFonts w:ascii="Times New Roman" w:eastAsia="Times New Roman" w:hAnsi="Times New Roman" w:cs="Times New Roman"/>
          <w:b/>
          <w:bCs/>
          <w:sz w:val="24"/>
          <w:szCs w:val="24"/>
          <w:lang w:eastAsia="fr-FR"/>
        </w:rPr>
        <w:t>Compétences développées :</w:t>
      </w:r>
    </w:p>
    <w:p w14:paraId="51E9F6A6" w14:textId="77777777" w:rsidR="007B49D8" w:rsidRPr="007B49D8" w:rsidRDefault="007B49D8" w:rsidP="00A41120">
      <w:pPr>
        <w:numPr>
          <w:ilvl w:val="0"/>
          <w:numId w:val="44"/>
        </w:numPr>
        <w:spacing w:before="100" w:beforeAutospacing="1" w:after="100" w:afterAutospacing="1" w:line="240" w:lineRule="auto"/>
        <w:rPr>
          <w:rFonts w:ascii="Times New Roman" w:eastAsia="Times New Roman" w:hAnsi="Times New Roman" w:cs="Times New Roman"/>
          <w:sz w:val="24"/>
          <w:szCs w:val="24"/>
          <w:lang w:eastAsia="fr-FR"/>
        </w:rPr>
      </w:pPr>
      <w:r w:rsidRPr="007B49D8">
        <w:rPr>
          <w:rFonts w:ascii="Times New Roman" w:eastAsia="Times New Roman" w:hAnsi="Times New Roman" w:cs="Times New Roman"/>
          <w:sz w:val="24"/>
          <w:szCs w:val="24"/>
          <w:lang w:eastAsia="fr-FR"/>
        </w:rPr>
        <w:lastRenderedPageBreak/>
        <w:t>Construction de cadres logiques</w:t>
      </w:r>
    </w:p>
    <w:p w14:paraId="17A81A65" w14:textId="77777777" w:rsidR="007B49D8" w:rsidRPr="007B49D8" w:rsidRDefault="007B49D8" w:rsidP="00A41120">
      <w:pPr>
        <w:numPr>
          <w:ilvl w:val="0"/>
          <w:numId w:val="44"/>
        </w:numPr>
        <w:spacing w:before="100" w:beforeAutospacing="1" w:after="100" w:afterAutospacing="1" w:line="240" w:lineRule="auto"/>
        <w:rPr>
          <w:rFonts w:ascii="Times New Roman" w:eastAsia="Times New Roman" w:hAnsi="Times New Roman" w:cs="Times New Roman"/>
          <w:sz w:val="24"/>
          <w:szCs w:val="24"/>
          <w:lang w:eastAsia="fr-FR"/>
        </w:rPr>
      </w:pPr>
      <w:r w:rsidRPr="007B49D8">
        <w:rPr>
          <w:rFonts w:ascii="Times New Roman" w:eastAsia="Times New Roman" w:hAnsi="Times New Roman" w:cs="Times New Roman"/>
          <w:sz w:val="24"/>
          <w:szCs w:val="24"/>
          <w:lang w:eastAsia="fr-FR"/>
        </w:rPr>
        <w:t>Définition d’indicateurs SMART</w:t>
      </w:r>
    </w:p>
    <w:p w14:paraId="2709513C" w14:textId="77777777" w:rsidR="007B49D8" w:rsidRPr="007B49D8" w:rsidRDefault="007B49D8" w:rsidP="00A41120">
      <w:pPr>
        <w:numPr>
          <w:ilvl w:val="0"/>
          <w:numId w:val="44"/>
        </w:numPr>
        <w:spacing w:before="100" w:beforeAutospacing="1" w:after="100" w:afterAutospacing="1" w:line="240" w:lineRule="auto"/>
        <w:rPr>
          <w:rFonts w:ascii="Times New Roman" w:eastAsia="Times New Roman" w:hAnsi="Times New Roman" w:cs="Times New Roman"/>
          <w:sz w:val="24"/>
          <w:szCs w:val="24"/>
          <w:lang w:eastAsia="fr-FR"/>
        </w:rPr>
      </w:pPr>
      <w:r w:rsidRPr="007B49D8">
        <w:rPr>
          <w:rFonts w:ascii="Times New Roman" w:eastAsia="Times New Roman" w:hAnsi="Times New Roman" w:cs="Times New Roman"/>
          <w:sz w:val="24"/>
          <w:szCs w:val="24"/>
          <w:lang w:eastAsia="fr-FR"/>
        </w:rPr>
        <w:t>Suivi de la performance</w:t>
      </w:r>
    </w:p>
    <w:p w14:paraId="2B7E3BA5" w14:textId="77777777" w:rsidR="007B49D8" w:rsidRPr="007B49D8" w:rsidRDefault="007B49D8" w:rsidP="007B49D8">
      <w:pPr>
        <w:spacing w:before="100" w:beforeAutospacing="1" w:after="100" w:afterAutospacing="1" w:line="240" w:lineRule="auto"/>
        <w:rPr>
          <w:rFonts w:ascii="Times New Roman" w:eastAsia="Times New Roman" w:hAnsi="Times New Roman" w:cs="Times New Roman"/>
          <w:sz w:val="24"/>
          <w:szCs w:val="24"/>
          <w:lang w:eastAsia="fr-FR"/>
        </w:rPr>
      </w:pPr>
      <w:r w:rsidRPr="007B49D8">
        <w:rPr>
          <w:rFonts w:ascii="Times New Roman" w:eastAsia="Times New Roman" w:hAnsi="Times New Roman" w:cs="Times New Roman"/>
          <w:b/>
          <w:bCs/>
          <w:sz w:val="24"/>
          <w:szCs w:val="24"/>
          <w:lang w:eastAsia="fr-FR"/>
        </w:rPr>
        <w:t>Outils :</w:t>
      </w:r>
    </w:p>
    <w:p w14:paraId="24C30268" w14:textId="77777777" w:rsidR="007B49D8" w:rsidRPr="007B49D8" w:rsidRDefault="007B49D8" w:rsidP="00A41120">
      <w:pPr>
        <w:numPr>
          <w:ilvl w:val="0"/>
          <w:numId w:val="45"/>
        </w:numPr>
        <w:spacing w:before="100" w:beforeAutospacing="1" w:after="100" w:afterAutospacing="1" w:line="240" w:lineRule="auto"/>
        <w:rPr>
          <w:rFonts w:ascii="Times New Roman" w:eastAsia="Times New Roman" w:hAnsi="Times New Roman" w:cs="Times New Roman"/>
          <w:sz w:val="24"/>
          <w:szCs w:val="24"/>
          <w:lang w:eastAsia="fr-FR"/>
        </w:rPr>
      </w:pPr>
      <w:proofErr w:type="spellStart"/>
      <w:r w:rsidRPr="007B49D8">
        <w:rPr>
          <w:rFonts w:ascii="Times New Roman" w:eastAsia="Times New Roman" w:hAnsi="Times New Roman" w:cs="Times New Roman"/>
          <w:sz w:val="24"/>
          <w:szCs w:val="24"/>
          <w:lang w:eastAsia="fr-FR"/>
        </w:rPr>
        <w:t>LogFrame</w:t>
      </w:r>
      <w:proofErr w:type="spellEnd"/>
    </w:p>
    <w:p w14:paraId="684024F9" w14:textId="77777777" w:rsidR="007B49D8" w:rsidRPr="007B49D8" w:rsidRDefault="007B49D8" w:rsidP="00A41120">
      <w:pPr>
        <w:numPr>
          <w:ilvl w:val="0"/>
          <w:numId w:val="45"/>
        </w:numPr>
        <w:spacing w:before="100" w:beforeAutospacing="1" w:after="100" w:afterAutospacing="1" w:line="240" w:lineRule="auto"/>
        <w:rPr>
          <w:rFonts w:ascii="Times New Roman" w:eastAsia="Times New Roman" w:hAnsi="Times New Roman" w:cs="Times New Roman"/>
          <w:sz w:val="24"/>
          <w:szCs w:val="24"/>
          <w:lang w:eastAsia="fr-FR"/>
        </w:rPr>
      </w:pPr>
      <w:proofErr w:type="spellStart"/>
      <w:r w:rsidRPr="007B49D8">
        <w:rPr>
          <w:rFonts w:ascii="Times New Roman" w:eastAsia="Times New Roman" w:hAnsi="Times New Roman" w:cs="Times New Roman"/>
          <w:sz w:val="24"/>
          <w:szCs w:val="24"/>
          <w:lang w:eastAsia="fr-FR"/>
        </w:rPr>
        <w:t>DevResults</w:t>
      </w:r>
      <w:proofErr w:type="spellEnd"/>
    </w:p>
    <w:p w14:paraId="7FD75273" w14:textId="77777777" w:rsidR="007B49D8" w:rsidRPr="007B49D8" w:rsidRDefault="007B49D8" w:rsidP="00A41120">
      <w:pPr>
        <w:numPr>
          <w:ilvl w:val="0"/>
          <w:numId w:val="45"/>
        </w:numPr>
        <w:spacing w:before="100" w:beforeAutospacing="1" w:after="100" w:afterAutospacing="1" w:line="240" w:lineRule="auto"/>
        <w:rPr>
          <w:rFonts w:ascii="Times New Roman" w:eastAsia="Times New Roman" w:hAnsi="Times New Roman" w:cs="Times New Roman"/>
          <w:sz w:val="24"/>
          <w:szCs w:val="24"/>
          <w:lang w:eastAsia="fr-FR"/>
        </w:rPr>
      </w:pPr>
      <w:r w:rsidRPr="007B49D8">
        <w:rPr>
          <w:rFonts w:ascii="Times New Roman" w:eastAsia="Times New Roman" w:hAnsi="Times New Roman" w:cs="Times New Roman"/>
          <w:sz w:val="24"/>
          <w:szCs w:val="24"/>
          <w:lang w:eastAsia="fr-FR"/>
        </w:rPr>
        <w:t xml:space="preserve">RBM </w:t>
      </w:r>
      <w:proofErr w:type="spellStart"/>
      <w:r w:rsidRPr="007B49D8">
        <w:rPr>
          <w:rFonts w:ascii="Times New Roman" w:eastAsia="Times New Roman" w:hAnsi="Times New Roman" w:cs="Times New Roman"/>
          <w:sz w:val="24"/>
          <w:szCs w:val="24"/>
          <w:lang w:eastAsia="fr-FR"/>
        </w:rPr>
        <w:t>Frameworks</w:t>
      </w:r>
      <w:proofErr w:type="spellEnd"/>
    </w:p>
    <w:p w14:paraId="0282F87F" w14:textId="77777777" w:rsidR="007B49D8" w:rsidRPr="007B49D8" w:rsidRDefault="007B49D8" w:rsidP="007B49D8">
      <w:pPr>
        <w:spacing w:before="100" w:beforeAutospacing="1" w:after="100" w:afterAutospacing="1" w:line="240" w:lineRule="auto"/>
        <w:rPr>
          <w:rFonts w:ascii="Times New Roman" w:eastAsia="Times New Roman" w:hAnsi="Times New Roman" w:cs="Times New Roman"/>
          <w:sz w:val="24"/>
          <w:szCs w:val="24"/>
          <w:lang w:eastAsia="fr-FR"/>
        </w:rPr>
      </w:pPr>
      <w:r w:rsidRPr="007B49D8">
        <w:rPr>
          <w:rFonts w:ascii="Times New Roman" w:eastAsia="Times New Roman" w:hAnsi="Times New Roman" w:cs="Times New Roman"/>
          <w:b/>
          <w:bCs/>
          <w:sz w:val="24"/>
          <w:szCs w:val="24"/>
          <w:lang w:eastAsia="fr-FR"/>
        </w:rPr>
        <w:t>Étude de cas :</w:t>
      </w:r>
      <w:r w:rsidRPr="007B49D8">
        <w:rPr>
          <w:rFonts w:ascii="Times New Roman" w:eastAsia="Times New Roman" w:hAnsi="Times New Roman" w:cs="Times New Roman"/>
          <w:sz w:val="24"/>
          <w:szCs w:val="24"/>
          <w:lang w:eastAsia="fr-FR"/>
        </w:rPr>
        <w:br/>
        <w:t>Évaluation finale d’un projet financé par l’UE ou le PNUD.</w:t>
      </w:r>
    </w:p>
    <w:p w14:paraId="7583D735" w14:textId="77777777" w:rsidR="007B49D8" w:rsidRPr="007B49D8" w:rsidRDefault="007B49D8" w:rsidP="007B49D8">
      <w:pPr>
        <w:spacing w:after="0" w:line="240" w:lineRule="auto"/>
        <w:rPr>
          <w:rFonts w:ascii="Times New Roman" w:eastAsia="Times New Roman" w:hAnsi="Times New Roman" w:cs="Times New Roman"/>
          <w:sz w:val="24"/>
          <w:szCs w:val="24"/>
          <w:lang w:eastAsia="fr-FR"/>
        </w:rPr>
      </w:pPr>
      <w:r w:rsidRPr="007B49D8">
        <w:rPr>
          <w:rFonts w:ascii="Times New Roman" w:eastAsia="Times New Roman" w:hAnsi="Times New Roman" w:cs="Times New Roman"/>
          <w:sz w:val="24"/>
          <w:szCs w:val="24"/>
          <w:lang w:eastAsia="fr-FR"/>
        </w:rPr>
        <w:pict w14:anchorId="50168AC7">
          <v:rect id="_x0000_i1057" style="width:0;height:1.5pt" o:hralign="center" o:hrstd="t" o:hr="t" fillcolor="#a0a0a0" stroked="f"/>
        </w:pict>
      </w:r>
    </w:p>
    <w:p w14:paraId="5DE3F980" w14:textId="77777777" w:rsidR="007B49D8" w:rsidRPr="007B49D8" w:rsidRDefault="007B49D8" w:rsidP="007B49D8">
      <w:pPr>
        <w:spacing w:before="100" w:beforeAutospacing="1" w:after="100" w:afterAutospacing="1" w:line="240" w:lineRule="auto"/>
        <w:outlineLvl w:val="1"/>
        <w:rPr>
          <w:rFonts w:ascii="Times New Roman" w:eastAsia="Times New Roman" w:hAnsi="Times New Roman" w:cs="Times New Roman"/>
          <w:b/>
          <w:bCs/>
          <w:sz w:val="36"/>
          <w:szCs w:val="36"/>
          <w:lang w:eastAsia="fr-FR"/>
        </w:rPr>
      </w:pPr>
      <w:proofErr w:type="gramStart"/>
      <w:r w:rsidRPr="007B49D8">
        <w:rPr>
          <w:rFonts w:ascii="Segoe UI Emoji" w:eastAsia="Times New Roman" w:hAnsi="Segoe UI Emoji" w:cs="Segoe UI Emoji"/>
          <w:b/>
          <w:bCs/>
          <w:sz w:val="36"/>
          <w:szCs w:val="36"/>
          <w:lang w:eastAsia="fr-FR"/>
        </w:rPr>
        <w:t>🔹</w:t>
      </w:r>
      <w:proofErr w:type="gramEnd"/>
      <w:r w:rsidRPr="007B49D8">
        <w:rPr>
          <w:rFonts w:ascii="Times New Roman" w:eastAsia="Times New Roman" w:hAnsi="Times New Roman" w:cs="Times New Roman"/>
          <w:b/>
          <w:bCs/>
          <w:sz w:val="36"/>
          <w:szCs w:val="36"/>
          <w:lang w:eastAsia="fr-FR"/>
        </w:rPr>
        <w:t xml:space="preserve"> MODULE 4</w:t>
      </w:r>
    </w:p>
    <w:p w14:paraId="0DE78DFA" w14:textId="77777777" w:rsidR="007B49D8" w:rsidRPr="007B49D8" w:rsidRDefault="007B49D8" w:rsidP="007B49D8">
      <w:pPr>
        <w:spacing w:before="100" w:beforeAutospacing="1" w:after="100" w:afterAutospacing="1" w:line="240" w:lineRule="auto"/>
        <w:outlineLvl w:val="2"/>
        <w:rPr>
          <w:rFonts w:ascii="Times New Roman" w:eastAsia="Times New Roman" w:hAnsi="Times New Roman" w:cs="Times New Roman"/>
          <w:b/>
          <w:bCs/>
          <w:sz w:val="27"/>
          <w:szCs w:val="27"/>
          <w:lang w:eastAsia="fr-FR"/>
        </w:rPr>
      </w:pPr>
      <w:r w:rsidRPr="007B49D8">
        <w:rPr>
          <w:rFonts w:ascii="Times New Roman" w:eastAsia="Times New Roman" w:hAnsi="Times New Roman" w:cs="Times New Roman"/>
          <w:b/>
          <w:bCs/>
          <w:sz w:val="27"/>
          <w:szCs w:val="27"/>
          <w:lang w:eastAsia="fr-FR"/>
        </w:rPr>
        <w:t>Évaluation d’impact avancée et méthodes mixtes</w:t>
      </w:r>
    </w:p>
    <w:p w14:paraId="073E6792" w14:textId="77777777" w:rsidR="007B49D8" w:rsidRPr="007B49D8" w:rsidRDefault="007B49D8" w:rsidP="007B49D8">
      <w:pPr>
        <w:spacing w:before="100" w:beforeAutospacing="1" w:after="100" w:afterAutospacing="1" w:line="240" w:lineRule="auto"/>
        <w:rPr>
          <w:rFonts w:ascii="Times New Roman" w:eastAsia="Times New Roman" w:hAnsi="Times New Roman" w:cs="Times New Roman"/>
          <w:sz w:val="24"/>
          <w:szCs w:val="24"/>
          <w:lang w:eastAsia="fr-FR"/>
        </w:rPr>
      </w:pPr>
      <w:r w:rsidRPr="007B49D8">
        <w:rPr>
          <w:rFonts w:ascii="Times New Roman" w:eastAsia="Times New Roman" w:hAnsi="Times New Roman" w:cs="Times New Roman"/>
          <w:b/>
          <w:bCs/>
          <w:sz w:val="24"/>
          <w:szCs w:val="24"/>
          <w:lang w:eastAsia="fr-FR"/>
        </w:rPr>
        <w:t>Crédits :</w:t>
      </w:r>
      <w:r w:rsidRPr="007B49D8">
        <w:rPr>
          <w:rFonts w:ascii="Times New Roman" w:eastAsia="Times New Roman" w:hAnsi="Times New Roman" w:cs="Times New Roman"/>
          <w:sz w:val="24"/>
          <w:szCs w:val="24"/>
          <w:lang w:eastAsia="fr-FR"/>
        </w:rPr>
        <w:t xml:space="preserve"> 3 </w:t>
      </w:r>
      <w:proofErr w:type="spellStart"/>
      <w:r w:rsidRPr="007B49D8">
        <w:rPr>
          <w:rFonts w:ascii="Times New Roman" w:eastAsia="Times New Roman" w:hAnsi="Times New Roman" w:cs="Times New Roman"/>
          <w:sz w:val="24"/>
          <w:szCs w:val="24"/>
          <w:lang w:eastAsia="fr-FR"/>
        </w:rPr>
        <w:t>Semester</w:t>
      </w:r>
      <w:proofErr w:type="spellEnd"/>
      <w:r w:rsidRPr="007B49D8">
        <w:rPr>
          <w:rFonts w:ascii="Times New Roman" w:eastAsia="Times New Roman" w:hAnsi="Times New Roman" w:cs="Times New Roman"/>
          <w:sz w:val="24"/>
          <w:szCs w:val="24"/>
          <w:lang w:eastAsia="fr-FR"/>
        </w:rPr>
        <w:t xml:space="preserve"> </w:t>
      </w:r>
      <w:proofErr w:type="spellStart"/>
      <w:r w:rsidRPr="007B49D8">
        <w:rPr>
          <w:rFonts w:ascii="Times New Roman" w:eastAsia="Times New Roman" w:hAnsi="Times New Roman" w:cs="Times New Roman"/>
          <w:sz w:val="24"/>
          <w:szCs w:val="24"/>
          <w:lang w:eastAsia="fr-FR"/>
        </w:rPr>
        <w:t>Units</w:t>
      </w:r>
      <w:proofErr w:type="spellEnd"/>
    </w:p>
    <w:p w14:paraId="001804EA" w14:textId="77777777" w:rsidR="007B49D8" w:rsidRPr="007B49D8" w:rsidRDefault="007B49D8" w:rsidP="007B49D8">
      <w:pPr>
        <w:spacing w:before="100" w:beforeAutospacing="1" w:after="100" w:afterAutospacing="1" w:line="240" w:lineRule="auto"/>
        <w:rPr>
          <w:rFonts w:ascii="Times New Roman" w:eastAsia="Times New Roman" w:hAnsi="Times New Roman" w:cs="Times New Roman"/>
          <w:sz w:val="24"/>
          <w:szCs w:val="24"/>
          <w:lang w:eastAsia="fr-FR"/>
        </w:rPr>
      </w:pPr>
      <w:r w:rsidRPr="007B49D8">
        <w:rPr>
          <w:rFonts w:ascii="Times New Roman" w:eastAsia="Times New Roman" w:hAnsi="Times New Roman" w:cs="Times New Roman"/>
          <w:b/>
          <w:bCs/>
          <w:sz w:val="24"/>
          <w:szCs w:val="24"/>
          <w:lang w:eastAsia="fr-FR"/>
        </w:rPr>
        <w:t>Description :</w:t>
      </w:r>
      <w:r w:rsidRPr="007B49D8">
        <w:rPr>
          <w:rFonts w:ascii="Times New Roman" w:eastAsia="Times New Roman" w:hAnsi="Times New Roman" w:cs="Times New Roman"/>
          <w:sz w:val="24"/>
          <w:szCs w:val="24"/>
          <w:lang w:eastAsia="fr-FR"/>
        </w:rPr>
        <w:br/>
        <w:t>Approfondissement des méthodologies d’évaluation d’impact utilisées dans les projets complexes et à grande échelle.</w:t>
      </w:r>
    </w:p>
    <w:p w14:paraId="34813351" w14:textId="77777777" w:rsidR="007B49D8" w:rsidRPr="007B49D8" w:rsidRDefault="007B49D8" w:rsidP="007B49D8">
      <w:pPr>
        <w:spacing w:before="100" w:beforeAutospacing="1" w:after="100" w:afterAutospacing="1" w:line="240" w:lineRule="auto"/>
        <w:rPr>
          <w:rFonts w:ascii="Times New Roman" w:eastAsia="Times New Roman" w:hAnsi="Times New Roman" w:cs="Times New Roman"/>
          <w:sz w:val="24"/>
          <w:szCs w:val="24"/>
          <w:lang w:eastAsia="fr-FR"/>
        </w:rPr>
      </w:pPr>
      <w:r w:rsidRPr="007B49D8">
        <w:rPr>
          <w:rFonts w:ascii="Times New Roman" w:eastAsia="Times New Roman" w:hAnsi="Times New Roman" w:cs="Times New Roman"/>
          <w:b/>
          <w:bCs/>
          <w:sz w:val="24"/>
          <w:szCs w:val="24"/>
          <w:lang w:eastAsia="fr-FR"/>
        </w:rPr>
        <w:t>Méthodes abordées :</w:t>
      </w:r>
    </w:p>
    <w:p w14:paraId="5B9A67A4" w14:textId="77777777" w:rsidR="007B49D8" w:rsidRPr="007B49D8" w:rsidRDefault="007B49D8" w:rsidP="00A41120">
      <w:pPr>
        <w:numPr>
          <w:ilvl w:val="0"/>
          <w:numId w:val="46"/>
        </w:numPr>
        <w:spacing w:before="100" w:beforeAutospacing="1" w:after="100" w:afterAutospacing="1" w:line="240" w:lineRule="auto"/>
        <w:rPr>
          <w:rFonts w:ascii="Times New Roman" w:eastAsia="Times New Roman" w:hAnsi="Times New Roman" w:cs="Times New Roman"/>
          <w:sz w:val="24"/>
          <w:szCs w:val="24"/>
          <w:lang w:eastAsia="fr-FR"/>
        </w:rPr>
      </w:pPr>
      <w:r w:rsidRPr="007B49D8">
        <w:rPr>
          <w:rFonts w:ascii="Times New Roman" w:eastAsia="Times New Roman" w:hAnsi="Times New Roman" w:cs="Times New Roman"/>
          <w:sz w:val="24"/>
          <w:szCs w:val="24"/>
          <w:lang w:eastAsia="fr-FR"/>
        </w:rPr>
        <w:t>RCT (</w:t>
      </w:r>
      <w:proofErr w:type="spellStart"/>
      <w:r w:rsidRPr="007B49D8">
        <w:rPr>
          <w:rFonts w:ascii="Times New Roman" w:eastAsia="Times New Roman" w:hAnsi="Times New Roman" w:cs="Times New Roman"/>
          <w:sz w:val="24"/>
          <w:szCs w:val="24"/>
          <w:lang w:eastAsia="fr-FR"/>
        </w:rPr>
        <w:t>Randomized</w:t>
      </w:r>
      <w:proofErr w:type="spellEnd"/>
      <w:r w:rsidRPr="007B49D8">
        <w:rPr>
          <w:rFonts w:ascii="Times New Roman" w:eastAsia="Times New Roman" w:hAnsi="Times New Roman" w:cs="Times New Roman"/>
          <w:sz w:val="24"/>
          <w:szCs w:val="24"/>
          <w:lang w:eastAsia="fr-FR"/>
        </w:rPr>
        <w:t xml:space="preserve"> </w:t>
      </w:r>
      <w:proofErr w:type="spellStart"/>
      <w:r w:rsidRPr="007B49D8">
        <w:rPr>
          <w:rFonts w:ascii="Times New Roman" w:eastAsia="Times New Roman" w:hAnsi="Times New Roman" w:cs="Times New Roman"/>
          <w:sz w:val="24"/>
          <w:szCs w:val="24"/>
          <w:lang w:eastAsia="fr-FR"/>
        </w:rPr>
        <w:t>Controlled</w:t>
      </w:r>
      <w:proofErr w:type="spellEnd"/>
      <w:r w:rsidRPr="007B49D8">
        <w:rPr>
          <w:rFonts w:ascii="Times New Roman" w:eastAsia="Times New Roman" w:hAnsi="Times New Roman" w:cs="Times New Roman"/>
          <w:sz w:val="24"/>
          <w:szCs w:val="24"/>
          <w:lang w:eastAsia="fr-FR"/>
        </w:rPr>
        <w:t xml:space="preserve"> Trials)</w:t>
      </w:r>
    </w:p>
    <w:p w14:paraId="4D86F56A" w14:textId="77777777" w:rsidR="007B49D8" w:rsidRPr="007B49D8" w:rsidRDefault="007B49D8" w:rsidP="00A41120">
      <w:pPr>
        <w:numPr>
          <w:ilvl w:val="0"/>
          <w:numId w:val="46"/>
        </w:numPr>
        <w:spacing w:before="100" w:beforeAutospacing="1" w:after="100" w:afterAutospacing="1" w:line="240" w:lineRule="auto"/>
        <w:rPr>
          <w:rFonts w:ascii="Times New Roman" w:eastAsia="Times New Roman" w:hAnsi="Times New Roman" w:cs="Times New Roman"/>
          <w:sz w:val="24"/>
          <w:szCs w:val="24"/>
          <w:lang w:eastAsia="fr-FR"/>
        </w:rPr>
      </w:pPr>
      <w:r w:rsidRPr="007B49D8">
        <w:rPr>
          <w:rFonts w:ascii="Times New Roman" w:eastAsia="Times New Roman" w:hAnsi="Times New Roman" w:cs="Times New Roman"/>
          <w:sz w:val="24"/>
          <w:szCs w:val="24"/>
          <w:lang w:eastAsia="fr-FR"/>
        </w:rPr>
        <w:t>QCA</w:t>
      </w:r>
    </w:p>
    <w:p w14:paraId="4D81C07E" w14:textId="77777777" w:rsidR="007B49D8" w:rsidRPr="007B49D8" w:rsidRDefault="007B49D8" w:rsidP="00A41120">
      <w:pPr>
        <w:numPr>
          <w:ilvl w:val="0"/>
          <w:numId w:val="46"/>
        </w:numPr>
        <w:spacing w:before="100" w:beforeAutospacing="1" w:after="100" w:afterAutospacing="1" w:line="240" w:lineRule="auto"/>
        <w:rPr>
          <w:rFonts w:ascii="Times New Roman" w:eastAsia="Times New Roman" w:hAnsi="Times New Roman" w:cs="Times New Roman"/>
          <w:sz w:val="24"/>
          <w:szCs w:val="24"/>
          <w:lang w:eastAsia="fr-FR"/>
        </w:rPr>
      </w:pPr>
      <w:proofErr w:type="spellStart"/>
      <w:r w:rsidRPr="007B49D8">
        <w:rPr>
          <w:rFonts w:ascii="Times New Roman" w:eastAsia="Times New Roman" w:hAnsi="Times New Roman" w:cs="Times New Roman"/>
          <w:sz w:val="24"/>
          <w:szCs w:val="24"/>
          <w:lang w:eastAsia="fr-FR"/>
        </w:rPr>
        <w:t>Outcome</w:t>
      </w:r>
      <w:proofErr w:type="spellEnd"/>
      <w:r w:rsidRPr="007B49D8">
        <w:rPr>
          <w:rFonts w:ascii="Times New Roman" w:eastAsia="Times New Roman" w:hAnsi="Times New Roman" w:cs="Times New Roman"/>
          <w:sz w:val="24"/>
          <w:szCs w:val="24"/>
          <w:lang w:eastAsia="fr-FR"/>
        </w:rPr>
        <w:t xml:space="preserve"> Mapping</w:t>
      </w:r>
    </w:p>
    <w:p w14:paraId="05C28B93" w14:textId="77777777" w:rsidR="007B49D8" w:rsidRPr="007B49D8" w:rsidRDefault="007B49D8" w:rsidP="00A41120">
      <w:pPr>
        <w:numPr>
          <w:ilvl w:val="0"/>
          <w:numId w:val="46"/>
        </w:numPr>
        <w:spacing w:before="100" w:beforeAutospacing="1" w:after="100" w:afterAutospacing="1" w:line="240" w:lineRule="auto"/>
        <w:rPr>
          <w:rFonts w:ascii="Times New Roman" w:eastAsia="Times New Roman" w:hAnsi="Times New Roman" w:cs="Times New Roman"/>
          <w:sz w:val="24"/>
          <w:szCs w:val="24"/>
          <w:lang w:eastAsia="fr-FR"/>
        </w:rPr>
      </w:pPr>
      <w:r w:rsidRPr="007B49D8">
        <w:rPr>
          <w:rFonts w:ascii="Times New Roman" w:eastAsia="Times New Roman" w:hAnsi="Times New Roman" w:cs="Times New Roman"/>
          <w:sz w:val="24"/>
          <w:szCs w:val="24"/>
          <w:lang w:eastAsia="fr-FR"/>
        </w:rPr>
        <w:t>Méthodes qualitatives et quantitatives combinées</w:t>
      </w:r>
    </w:p>
    <w:p w14:paraId="13714C2A" w14:textId="77777777" w:rsidR="007B49D8" w:rsidRPr="007B49D8" w:rsidRDefault="007B49D8" w:rsidP="007B49D8">
      <w:pPr>
        <w:spacing w:before="100" w:beforeAutospacing="1" w:after="100" w:afterAutospacing="1" w:line="240" w:lineRule="auto"/>
        <w:rPr>
          <w:rFonts w:ascii="Times New Roman" w:eastAsia="Times New Roman" w:hAnsi="Times New Roman" w:cs="Times New Roman"/>
          <w:sz w:val="24"/>
          <w:szCs w:val="24"/>
          <w:lang w:eastAsia="fr-FR"/>
        </w:rPr>
      </w:pPr>
      <w:r w:rsidRPr="007B49D8">
        <w:rPr>
          <w:rFonts w:ascii="Times New Roman" w:eastAsia="Times New Roman" w:hAnsi="Times New Roman" w:cs="Times New Roman"/>
          <w:b/>
          <w:bCs/>
          <w:sz w:val="24"/>
          <w:szCs w:val="24"/>
          <w:lang w:eastAsia="fr-FR"/>
        </w:rPr>
        <w:t>Mission pratique :</w:t>
      </w:r>
      <w:r w:rsidRPr="007B49D8">
        <w:rPr>
          <w:rFonts w:ascii="Times New Roman" w:eastAsia="Times New Roman" w:hAnsi="Times New Roman" w:cs="Times New Roman"/>
          <w:sz w:val="24"/>
          <w:szCs w:val="24"/>
          <w:lang w:eastAsia="fr-FR"/>
        </w:rPr>
        <w:br/>
        <w:t xml:space="preserve">Conception complète d’un </w:t>
      </w:r>
      <w:r w:rsidRPr="007B49D8">
        <w:rPr>
          <w:rFonts w:ascii="Times New Roman" w:eastAsia="Times New Roman" w:hAnsi="Times New Roman" w:cs="Times New Roman"/>
          <w:b/>
          <w:bCs/>
          <w:sz w:val="24"/>
          <w:szCs w:val="24"/>
          <w:lang w:eastAsia="fr-FR"/>
        </w:rPr>
        <w:t>dispositif d’évaluation d’impact</w:t>
      </w:r>
      <w:r w:rsidRPr="007B49D8">
        <w:rPr>
          <w:rFonts w:ascii="Times New Roman" w:eastAsia="Times New Roman" w:hAnsi="Times New Roman" w:cs="Times New Roman"/>
          <w:sz w:val="24"/>
          <w:szCs w:val="24"/>
          <w:lang w:eastAsia="fr-FR"/>
        </w:rPr>
        <w:t>.</w:t>
      </w:r>
    </w:p>
    <w:p w14:paraId="7C839EDA" w14:textId="77777777" w:rsidR="007B49D8" w:rsidRPr="007B49D8" w:rsidRDefault="007B49D8" w:rsidP="007B49D8">
      <w:pPr>
        <w:spacing w:after="0" w:line="240" w:lineRule="auto"/>
        <w:rPr>
          <w:rFonts w:ascii="Times New Roman" w:eastAsia="Times New Roman" w:hAnsi="Times New Roman" w:cs="Times New Roman"/>
          <w:sz w:val="24"/>
          <w:szCs w:val="24"/>
          <w:lang w:eastAsia="fr-FR"/>
        </w:rPr>
      </w:pPr>
      <w:r w:rsidRPr="007B49D8">
        <w:rPr>
          <w:rFonts w:ascii="Times New Roman" w:eastAsia="Times New Roman" w:hAnsi="Times New Roman" w:cs="Times New Roman"/>
          <w:sz w:val="24"/>
          <w:szCs w:val="24"/>
          <w:lang w:eastAsia="fr-FR"/>
        </w:rPr>
        <w:pict w14:anchorId="0BD6E1D7">
          <v:rect id="_x0000_i1058" style="width:0;height:1.5pt" o:hralign="center" o:hrstd="t" o:hr="t" fillcolor="#a0a0a0" stroked="f"/>
        </w:pict>
      </w:r>
    </w:p>
    <w:p w14:paraId="607208DB" w14:textId="77777777" w:rsidR="007B49D8" w:rsidRPr="007B49D8" w:rsidRDefault="007B49D8" w:rsidP="007B49D8">
      <w:pPr>
        <w:spacing w:before="100" w:beforeAutospacing="1" w:after="100" w:afterAutospacing="1" w:line="240" w:lineRule="auto"/>
        <w:outlineLvl w:val="1"/>
        <w:rPr>
          <w:rFonts w:ascii="Times New Roman" w:eastAsia="Times New Roman" w:hAnsi="Times New Roman" w:cs="Times New Roman"/>
          <w:b/>
          <w:bCs/>
          <w:sz w:val="36"/>
          <w:szCs w:val="36"/>
          <w:lang w:eastAsia="fr-FR"/>
        </w:rPr>
      </w:pPr>
      <w:proofErr w:type="gramStart"/>
      <w:r w:rsidRPr="007B49D8">
        <w:rPr>
          <w:rFonts w:ascii="Segoe UI Emoji" w:eastAsia="Times New Roman" w:hAnsi="Segoe UI Emoji" w:cs="Segoe UI Emoji"/>
          <w:b/>
          <w:bCs/>
          <w:sz w:val="36"/>
          <w:szCs w:val="36"/>
          <w:lang w:eastAsia="fr-FR"/>
        </w:rPr>
        <w:t>🔹</w:t>
      </w:r>
      <w:proofErr w:type="gramEnd"/>
      <w:r w:rsidRPr="007B49D8">
        <w:rPr>
          <w:rFonts w:ascii="Times New Roman" w:eastAsia="Times New Roman" w:hAnsi="Times New Roman" w:cs="Times New Roman"/>
          <w:b/>
          <w:bCs/>
          <w:sz w:val="36"/>
          <w:szCs w:val="36"/>
          <w:lang w:eastAsia="fr-FR"/>
        </w:rPr>
        <w:t xml:space="preserve"> MODULE 5</w:t>
      </w:r>
    </w:p>
    <w:p w14:paraId="11CA968C" w14:textId="77777777" w:rsidR="007B49D8" w:rsidRPr="007B49D8" w:rsidRDefault="007B49D8" w:rsidP="007B49D8">
      <w:pPr>
        <w:spacing w:before="100" w:beforeAutospacing="1" w:after="100" w:afterAutospacing="1" w:line="240" w:lineRule="auto"/>
        <w:outlineLvl w:val="2"/>
        <w:rPr>
          <w:rFonts w:ascii="Times New Roman" w:eastAsia="Times New Roman" w:hAnsi="Times New Roman" w:cs="Times New Roman"/>
          <w:b/>
          <w:bCs/>
          <w:sz w:val="27"/>
          <w:szCs w:val="27"/>
          <w:lang w:eastAsia="fr-FR"/>
        </w:rPr>
      </w:pPr>
      <w:r w:rsidRPr="007B49D8">
        <w:rPr>
          <w:rFonts w:ascii="Times New Roman" w:eastAsia="Times New Roman" w:hAnsi="Times New Roman" w:cs="Times New Roman"/>
          <w:b/>
          <w:bCs/>
          <w:sz w:val="27"/>
          <w:szCs w:val="27"/>
          <w:lang w:eastAsia="fr-FR"/>
        </w:rPr>
        <w:t>Outils numériques, données et visualisation pour le développement</w:t>
      </w:r>
    </w:p>
    <w:p w14:paraId="23FE3C4C" w14:textId="77777777" w:rsidR="007B49D8" w:rsidRPr="007B49D8" w:rsidRDefault="007B49D8" w:rsidP="007B49D8">
      <w:pPr>
        <w:spacing w:before="100" w:beforeAutospacing="1" w:after="100" w:afterAutospacing="1" w:line="240" w:lineRule="auto"/>
        <w:rPr>
          <w:rFonts w:ascii="Times New Roman" w:eastAsia="Times New Roman" w:hAnsi="Times New Roman" w:cs="Times New Roman"/>
          <w:sz w:val="24"/>
          <w:szCs w:val="24"/>
          <w:lang w:eastAsia="fr-FR"/>
        </w:rPr>
      </w:pPr>
      <w:r w:rsidRPr="007B49D8">
        <w:rPr>
          <w:rFonts w:ascii="Times New Roman" w:eastAsia="Times New Roman" w:hAnsi="Times New Roman" w:cs="Times New Roman"/>
          <w:b/>
          <w:bCs/>
          <w:sz w:val="24"/>
          <w:szCs w:val="24"/>
          <w:lang w:eastAsia="fr-FR"/>
        </w:rPr>
        <w:t>Crédits :</w:t>
      </w:r>
      <w:r w:rsidRPr="007B49D8">
        <w:rPr>
          <w:rFonts w:ascii="Times New Roman" w:eastAsia="Times New Roman" w:hAnsi="Times New Roman" w:cs="Times New Roman"/>
          <w:sz w:val="24"/>
          <w:szCs w:val="24"/>
          <w:lang w:eastAsia="fr-FR"/>
        </w:rPr>
        <w:t xml:space="preserve"> 3 </w:t>
      </w:r>
      <w:proofErr w:type="spellStart"/>
      <w:r w:rsidRPr="007B49D8">
        <w:rPr>
          <w:rFonts w:ascii="Times New Roman" w:eastAsia="Times New Roman" w:hAnsi="Times New Roman" w:cs="Times New Roman"/>
          <w:sz w:val="24"/>
          <w:szCs w:val="24"/>
          <w:lang w:eastAsia="fr-FR"/>
        </w:rPr>
        <w:t>Semester</w:t>
      </w:r>
      <w:proofErr w:type="spellEnd"/>
      <w:r w:rsidRPr="007B49D8">
        <w:rPr>
          <w:rFonts w:ascii="Times New Roman" w:eastAsia="Times New Roman" w:hAnsi="Times New Roman" w:cs="Times New Roman"/>
          <w:sz w:val="24"/>
          <w:szCs w:val="24"/>
          <w:lang w:eastAsia="fr-FR"/>
        </w:rPr>
        <w:t xml:space="preserve"> </w:t>
      </w:r>
      <w:proofErr w:type="spellStart"/>
      <w:r w:rsidRPr="007B49D8">
        <w:rPr>
          <w:rFonts w:ascii="Times New Roman" w:eastAsia="Times New Roman" w:hAnsi="Times New Roman" w:cs="Times New Roman"/>
          <w:sz w:val="24"/>
          <w:szCs w:val="24"/>
          <w:lang w:eastAsia="fr-FR"/>
        </w:rPr>
        <w:t>Units</w:t>
      </w:r>
      <w:proofErr w:type="spellEnd"/>
    </w:p>
    <w:p w14:paraId="6B5BF55E" w14:textId="77777777" w:rsidR="007B49D8" w:rsidRPr="007B49D8" w:rsidRDefault="007B49D8" w:rsidP="007B49D8">
      <w:pPr>
        <w:spacing w:before="100" w:beforeAutospacing="1" w:after="100" w:afterAutospacing="1" w:line="240" w:lineRule="auto"/>
        <w:rPr>
          <w:rFonts w:ascii="Times New Roman" w:eastAsia="Times New Roman" w:hAnsi="Times New Roman" w:cs="Times New Roman"/>
          <w:sz w:val="24"/>
          <w:szCs w:val="24"/>
          <w:lang w:eastAsia="fr-FR"/>
        </w:rPr>
      </w:pPr>
      <w:r w:rsidRPr="007B49D8">
        <w:rPr>
          <w:rFonts w:ascii="Times New Roman" w:eastAsia="Times New Roman" w:hAnsi="Times New Roman" w:cs="Times New Roman"/>
          <w:b/>
          <w:bCs/>
          <w:sz w:val="24"/>
          <w:szCs w:val="24"/>
          <w:lang w:eastAsia="fr-FR"/>
        </w:rPr>
        <w:t>Description :</w:t>
      </w:r>
      <w:r w:rsidRPr="007B49D8">
        <w:rPr>
          <w:rFonts w:ascii="Times New Roman" w:eastAsia="Times New Roman" w:hAnsi="Times New Roman" w:cs="Times New Roman"/>
          <w:sz w:val="24"/>
          <w:szCs w:val="24"/>
          <w:lang w:eastAsia="fr-FR"/>
        </w:rPr>
        <w:br/>
        <w:t>Ce module renforce les compétences techniques en collecte, analyse et visualisation des données.</w:t>
      </w:r>
    </w:p>
    <w:p w14:paraId="41E0F51C" w14:textId="77777777" w:rsidR="007B49D8" w:rsidRPr="007B49D8" w:rsidRDefault="007B49D8" w:rsidP="007B49D8">
      <w:pPr>
        <w:spacing w:before="100" w:beforeAutospacing="1" w:after="100" w:afterAutospacing="1" w:line="240" w:lineRule="auto"/>
        <w:rPr>
          <w:rFonts w:ascii="Times New Roman" w:eastAsia="Times New Roman" w:hAnsi="Times New Roman" w:cs="Times New Roman"/>
          <w:sz w:val="24"/>
          <w:szCs w:val="24"/>
          <w:lang w:eastAsia="fr-FR"/>
        </w:rPr>
      </w:pPr>
      <w:r w:rsidRPr="007B49D8">
        <w:rPr>
          <w:rFonts w:ascii="Times New Roman" w:eastAsia="Times New Roman" w:hAnsi="Times New Roman" w:cs="Times New Roman"/>
          <w:b/>
          <w:bCs/>
          <w:sz w:val="24"/>
          <w:szCs w:val="24"/>
          <w:lang w:eastAsia="fr-FR"/>
        </w:rPr>
        <w:t>Outils utilisés :</w:t>
      </w:r>
    </w:p>
    <w:p w14:paraId="6E28049E" w14:textId="77777777" w:rsidR="007B49D8" w:rsidRPr="007B49D8" w:rsidRDefault="007B49D8" w:rsidP="00A41120">
      <w:pPr>
        <w:numPr>
          <w:ilvl w:val="0"/>
          <w:numId w:val="47"/>
        </w:numPr>
        <w:spacing w:before="100" w:beforeAutospacing="1" w:after="100" w:afterAutospacing="1" w:line="240" w:lineRule="auto"/>
        <w:rPr>
          <w:rFonts w:ascii="Times New Roman" w:eastAsia="Times New Roman" w:hAnsi="Times New Roman" w:cs="Times New Roman"/>
          <w:sz w:val="24"/>
          <w:szCs w:val="24"/>
          <w:lang w:eastAsia="fr-FR"/>
        </w:rPr>
      </w:pPr>
      <w:proofErr w:type="spellStart"/>
      <w:r w:rsidRPr="007B49D8">
        <w:rPr>
          <w:rFonts w:ascii="Times New Roman" w:eastAsia="Times New Roman" w:hAnsi="Times New Roman" w:cs="Times New Roman"/>
          <w:sz w:val="24"/>
          <w:szCs w:val="24"/>
          <w:lang w:eastAsia="fr-FR"/>
        </w:rPr>
        <w:lastRenderedPageBreak/>
        <w:t>KoboToolbox</w:t>
      </w:r>
      <w:proofErr w:type="spellEnd"/>
    </w:p>
    <w:p w14:paraId="10460C40" w14:textId="77777777" w:rsidR="007B49D8" w:rsidRPr="007B49D8" w:rsidRDefault="007B49D8" w:rsidP="00A41120">
      <w:pPr>
        <w:numPr>
          <w:ilvl w:val="0"/>
          <w:numId w:val="47"/>
        </w:numPr>
        <w:spacing w:before="100" w:beforeAutospacing="1" w:after="100" w:afterAutospacing="1" w:line="240" w:lineRule="auto"/>
        <w:rPr>
          <w:rFonts w:ascii="Times New Roman" w:eastAsia="Times New Roman" w:hAnsi="Times New Roman" w:cs="Times New Roman"/>
          <w:sz w:val="24"/>
          <w:szCs w:val="24"/>
          <w:lang w:eastAsia="fr-FR"/>
        </w:rPr>
      </w:pPr>
      <w:r w:rsidRPr="007B49D8">
        <w:rPr>
          <w:rFonts w:ascii="Times New Roman" w:eastAsia="Times New Roman" w:hAnsi="Times New Roman" w:cs="Times New Roman"/>
          <w:sz w:val="24"/>
          <w:szCs w:val="24"/>
          <w:lang w:eastAsia="fr-FR"/>
        </w:rPr>
        <w:t>SPSS / STATA</w:t>
      </w:r>
    </w:p>
    <w:p w14:paraId="6A50A79F" w14:textId="77777777" w:rsidR="007B49D8" w:rsidRPr="007B49D8" w:rsidRDefault="007B49D8" w:rsidP="00A41120">
      <w:pPr>
        <w:numPr>
          <w:ilvl w:val="0"/>
          <w:numId w:val="47"/>
        </w:numPr>
        <w:spacing w:before="100" w:beforeAutospacing="1" w:after="100" w:afterAutospacing="1" w:line="240" w:lineRule="auto"/>
        <w:rPr>
          <w:rFonts w:ascii="Times New Roman" w:eastAsia="Times New Roman" w:hAnsi="Times New Roman" w:cs="Times New Roman"/>
          <w:sz w:val="24"/>
          <w:szCs w:val="24"/>
          <w:lang w:eastAsia="fr-FR"/>
        </w:rPr>
      </w:pPr>
      <w:r w:rsidRPr="007B49D8">
        <w:rPr>
          <w:rFonts w:ascii="Times New Roman" w:eastAsia="Times New Roman" w:hAnsi="Times New Roman" w:cs="Times New Roman"/>
          <w:sz w:val="24"/>
          <w:szCs w:val="24"/>
          <w:lang w:eastAsia="fr-FR"/>
        </w:rPr>
        <w:t>Power BI / Tableau</w:t>
      </w:r>
    </w:p>
    <w:p w14:paraId="333B7DB1" w14:textId="77777777" w:rsidR="007B49D8" w:rsidRPr="007B49D8" w:rsidRDefault="007B49D8" w:rsidP="00A41120">
      <w:pPr>
        <w:numPr>
          <w:ilvl w:val="0"/>
          <w:numId w:val="47"/>
        </w:numPr>
        <w:spacing w:before="100" w:beforeAutospacing="1" w:after="100" w:afterAutospacing="1" w:line="240" w:lineRule="auto"/>
        <w:rPr>
          <w:rFonts w:ascii="Times New Roman" w:eastAsia="Times New Roman" w:hAnsi="Times New Roman" w:cs="Times New Roman"/>
          <w:sz w:val="24"/>
          <w:szCs w:val="24"/>
          <w:lang w:eastAsia="fr-FR"/>
        </w:rPr>
      </w:pPr>
      <w:r w:rsidRPr="007B49D8">
        <w:rPr>
          <w:rFonts w:ascii="Times New Roman" w:eastAsia="Times New Roman" w:hAnsi="Times New Roman" w:cs="Times New Roman"/>
          <w:sz w:val="24"/>
          <w:szCs w:val="24"/>
          <w:lang w:eastAsia="fr-FR"/>
        </w:rPr>
        <w:t>ArcGIS / ACLED</w:t>
      </w:r>
    </w:p>
    <w:p w14:paraId="0C51BD9B" w14:textId="77777777" w:rsidR="007B49D8" w:rsidRPr="007B49D8" w:rsidRDefault="007B49D8" w:rsidP="007B49D8">
      <w:pPr>
        <w:spacing w:before="100" w:beforeAutospacing="1" w:after="100" w:afterAutospacing="1" w:line="240" w:lineRule="auto"/>
        <w:rPr>
          <w:rFonts w:ascii="Times New Roman" w:eastAsia="Times New Roman" w:hAnsi="Times New Roman" w:cs="Times New Roman"/>
          <w:sz w:val="24"/>
          <w:szCs w:val="24"/>
          <w:lang w:eastAsia="fr-FR"/>
        </w:rPr>
      </w:pPr>
      <w:r w:rsidRPr="007B49D8">
        <w:rPr>
          <w:rFonts w:ascii="Times New Roman" w:eastAsia="Times New Roman" w:hAnsi="Times New Roman" w:cs="Times New Roman"/>
          <w:b/>
          <w:bCs/>
          <w:sz w:val="24"/>
          <w:szCs w:val="24"/>
          <w:lang w:eastAsia="fr-FR"/>
        </w:rPr>
        <w:t>Atelier :</w:t>
      </w:r>
      <w:r w:rsidRPr="007B49D8">
        <w:rPr>
          <w:rFonts w:ascii="Times New Roman" w:eastAsia="Times New Roman" w:hAnsi="Times New Roman" w:cs="Times New Roman"/>
          <w:sz w:val="24"/>
          <w:szCs w:val="24"/>
          <w:lang w:eastAsia="fr-FR"/>
        </w:rPr>
        <w:br/>
        <w:t>Analyse et présentation de données issues d’une enquête terrain simulée.</w:t>
      </w:r>
    </w:p>
    <w:p w14:paraId="36E38FAB" w14:textId="77777777" w:rsidR="007B49D8" w:rsidRPr="007B49D8" w:rsidRDefault="007B49D8" w:rsidP="007B49D8">
      <w:pPr>
        <w:spacing w:after="0" w:line="240" w:lineRule="auto"/>
        <w:rPr>
          <w:rFonts w:ascii="Times New Roman" w:eastAsia="Times New Roman" w:hAnsi="Times New Roman" w:cs="Times New Roman"/>
          <w:sz w:val="24"/>
          <w:szCs w:val="24"/>
          <w:lang w:eastAsia="fr-FR"/>
        </w:rPr>
      </w:pPr>
      <w:r w:rsidRPr="007B49D8">
        <w:rPr>
          <w:rFonts w:ascii="Times New Roman" w:eastAsia="Times New Roman" w:hAnsi="Times New Roman" w:cs="Times New Roman"/>
          <w:sz w:val="24"/>
          <w:szCs w:val="24"/>
          <w:lang w:eastAsia="fr-FR"/>
        </w:rPr>
        <w:pict w14:anchorId="4DA2BE03">
          <v:rect id="_x0000_i1059" style="width:0;height:1.5pt" o:hralign="center" o:hrstd="t" o:hr="t" fillcolor="#a0a0a0" stroked="f"/>
        </w:pict>
      </w:r>
    </w:p>
    <w:p w14:paraId="530B5AFA" w14:textId="77777777" w:rsidR="007B49D8" w:rsidRPr="007B49D8" w:rsidRDefault="007B49D8" w:rsidP="007B49D8">
      <w:pPr>
        <w:spacing w:before="100" w:beforeAutospacing="1" w:after="100" w:afterAutospacing="1" w:line="240" w:lineRule="auto"/>
        <w:outlineLvl w:val="1"/>
        <w:rPr>
          <w:rFonts w:ascii="Times New Roman" w:eastAsia="Times New Roman" w:hAnsi="Times New Roman" w:cs="Times New Roman"/>
          <w:b/>
          <w:bCs/>
          <w:sz w:val="36"/>
          <w:szCs w:val="36"/>
          <w:lang w:eastAsia="fr-FR"/>
        </w:rPr>
      </w:pPr>
      <w:proofErr w:type="gramStart"/>
      <w:r w:rsidRPr="007B49D8">
        <w:rPr>
          <w:rFonts w:ascii="Segoe UI Emoji" w:eastAsia="Times New Roman" w:hAnsi="Segoe UI Emoji" w:cs="Segoe UI Emoji"/>
          <w:b/>
          <w:bCs/>
          <w:sz w:val="36"/>
          <w:szCs w:val="36"/>
          <w:lang w:eastAsia="fr-FR"/>
        </w:rPr>
        <w:t>🔹</w:t>
      </w:r>
      <w:proofErr w:type="gramEnd"/>
      <w:r w:rsidRPr="007B49D8">
        <w:rPr>
          <w:rFonts w:ascii="Times New Roman" w:eastAsia="Times New Roman" w:hAnsi="Times New Roman" w:cs="Times New Roman"/>
          <w:b/>
          <w:bCs/>
          <w:sz w:val="36"/>
          <w:szCs w:val="36"/>
          <w:lang w:eastAsia="fr-FR"/>
        </w:rPr>
        <w:t xml:space="preserve"> MODULE 6</w:t>
      </w:r>
    </w:p>
    <w:p w14:paraId="75AE0A13" w14:textId="77777777" w:rsidR="007B49D8" w:rsidRPr="007B49D8" w:rsidRDefault="007B49D8" w:rsidP="007B49D8">
      <w:pPr>
        <w:spacing w:before="100" w:beforeAutospacing="1" w:after="100" w:afterAutospacing="1" w:line="240" w:lineRule="auto"/>
        <w:outlineLvl w:val="2"/>
        <w:rPr>
          <w:rFonts w:ascii="Times New Roman" w:eastAsia="Times New Roman" w:hAnsi="Times New Roman" w:cs="Times New Roman"/>
          <w:b/>
          <w:bCs/>
          <w:sz w:val="27"/>
          <w:szCs w:val="27"/>
          <w:lang w:eastAsia="fr-FR"/>
        </w:rPr>
      </w:pPr>
      <w:r w:rsidRPr="007B49D8">
        <w:rPr>
          <w:rFonts w:ascii="Times New Roman" w:eastAsia="Times New Roman" w:hAnsi="Times New Roman" w:cs="Times New Roman"/>
          <w:b/>
          <w:bCs/>
          <w:sz w:val="27"/>
          <w:szCs w:val="27"/>
          <w:lang w:eastAsia="fr-FR"/>
        </w:rPr>
        <w:t>Conseil stratégique et appui technique aux organisations internationales</w:t>
      </w:r>
    </w:p>
    <w:p w14:paraId="30C57244" w14:textId="77777777" w:rsidR="007B49D8" w:rsidRPr="007B49D8" w:rsidRDefault="007B49D8" w:rsidP="007B49D8">
      <w:pPr>
        <w:spacing w:before="100" w:beforeAutospacing="1" w:after="100" w:afterAutospacing="1" w:line="240" w:lineRule="auto"/>
        <w:rPr>
          <w:rFonts w:ascii="Times New Roman" w:eastAsia="Times New Roman" w:hAnsi="Times New Roman" w:cs="Times New Roman"/>
          <w:sz w:val="24"/>
          <w:szCs w:val="24"/>
          <w:lang w:eastAsia="fr-FR"/>
        </w:rPr>
      </w:pPr>
      <w:r w:rsidRPr="007B49D8">
        <w:rPr>
          <w:rFonts w:ascii="Times New Roman" w:eastAsia="Times New Roman" w:hAnsi="Times New Roman" w:cs="Times New Roman"/>
          <w:b/>
          <w:bCs/>
          <w:sz w:val="24"/>
          <w:szCs w:val="24"/>
          <w:lang w:eastAsia="fr-FR"/>
        </w:rPr>
        <w:t>Crédits :</w:t>
      </w:r>
      <w:r w:rsidRPr="007B49D8">
        <w:rPr>
          <w:rFonts w:ascii="Times New Roman" w:eastAsia="Times New Roman" w:hAnsi="Times New Roman" w:cs="Times New Roman"/>
          <w:sz w:val="24"/>
          <w:szCs w:val="24"/>
          <w:lang w:eastAsia="fr-FR"/>
        </w:rPr>
        <w:t xml:space="preserve"> 3 </w:t>
      </w:r>
      <w:proofErr w:type="spellStart"/>
      <w:r w:rsidRPr="007B49D8">
        <w:rPr>
          <w:rFonts w:ascii="Times New Roman" w:eastAsia="Times New Roman" w:hAnsi="Times New Roman" w:cs="Times New Roman"/>
          <w:sz w:val="24"/>
          <w:szCs w:val="24"/>
          <w:lang w:eastAsia="fr-FR"/>
        </w:rPr>
        <w:t>Semester</w:t>
      </w:r>
      <w:proofErr w:type="spellEnd"/>
      <w:r w:rsidRPr="007B49D8">
        <w:rPr>
          <w:rFonts w:ascii="Times New Roman" w:eastAsia="Times New Roman" w:hAnsi="Times New Roman" w:cs="Times New Roman"/>
          <w:sz w:val="24"/>
          <w:szCs w:val="24"/>
          <w:lang w:eastAsia="fr-FR"/>
        </w:rPr>
        <w:t xml:space="preserve"> </w:t>
      </w:r>
      <w:proofErr w:type="spellStart"/>
      <w:r w:rsidRPr="007B49D8">
        <w:rPr>
          <w:rFonts w:ascii="Times New Roman" w:eastAsia="Times New Roman" w:hAnsi="Times New Roman" w:cs="Times New Roman"/>
          <w:sz w:val="24"/>
          <w:szCs w:val="24"/>
          <w:lang w:eastAsia="fr-FR"/>
        </w:rPr>
        <w:t>Units</w:t>
      </w:r>
      <w:proofErr w:type="spellEnd"/>
    </w:p>
    <w:p w14:paraId="21BD5BD1" w14:textId="77777777" w:rsidR="007B49D8" w:rsidRPr="007B49D8" w:rsidRDefault="007B49D8" w:rsidP="007B49D8">
      <w:pPr>
        <w:spacing w:before="100" w:beforeAutospacing="1" w:after="100" w:afterAutospacing="1" w:line="240" w:lineRule="auto"/>
        <w:rPr>
          <w:rFonts w:ascii="Times New Roman" w:eastAsia="Times New Roman" w:hAnsi="Times New Roman" w:cs="Times New Roman"/>
          <w:sz w:val="24"/>
          <w:szCs w:val="24"/>
          <w:lang w:eastAsia="fr-FR"/>
        </w:rPr>
      </w:pPr>
      <w:r w:rsidRPr="007B49D8">
        <w:rPr>
          <w:rFonts w:ascii="Times New Roman" w:eastAsia="Times New Roman" w:hAnsi="Times New Roman" w:cs="Times New Roman"/>
          <w:b/>
          <w:bCs/>
          <w:sz w:val="24"/>
          <w:szCs w:val="24"/>
          <w:lang w:eastAsia="fr-FR"/>
        </w:rPr>
        <w:t>Description :</w:t>
      </w:r>
      <w:r w:rsidRPr="007B49D8">
        <w:rPr>
          <w:rFonts w:ascii="Times New Roman" w:eastAsia="Times New Roman" w:hAnsi="Times New Roman" w:cs="Times New Roman"/>
          <w:sz w:val="24"/>
          <w:szCs w:val="24"/>
          <w:lang w:eastAsia="fr-FR"/>
        </w:rPr>
        <w:br/>
        <w:t>Le module forme aux techniques de consultance internationale : posture du consultant, formulation de recommandations, gestion de missions.</w:t>
      </w:r>
    </w:p>
    <w:p w14:paraId="787834D8" w14:textId="77777777" w:rsidR="007B49D8" w:rsidRPr="007B49D8" w:rsidRDefault="007B49D8" w:rsidP="007B49D8">
      <w:pPr>
        <w:spacing w:before="100" w:beforeAutospacing="1" w:after="100" w:afterAutospacing="1" w:line="240" w:lineRule="auto"/>
        <w:rPr>
          <w:rFonts w:ascii="Times New Roman" w:eastAsia="Times New Roman" w:hAnsi="Times New Roman" w:cs="Times New Roman"/>
          <w:sz w:val="24"/>
          <w:szCs w:val="24"/>
          <w:lang w:eastAsia="fr-FR"/>
        </w:rPr>
      </w:pPr>
      <w:r w:rsidRPr="007B49D8">
        <w:rPr>
          <w:rFonts w:ascii="Times New Roman" w:eastAsia="Times New Roman" w:hAnsi="Times New Roman" w:cs="Times New Roman"/>
          <w:b/>
          <w:bCs/>
          <w:sz w:val="24"/>
          <w:szCs w:val="24"/>
          <w:lang w:eastAsia="fr-FR"/>
        </w:rPr>
        <w:t>Compétences développées :</w:t>
      </w:r>
    </w:p>
    <w:p w14:paraId="36902D18" w14:textId="77777777" w:rsidR="007B49D8" w:rsidRPr="007B49D8" w:rsidRDefault="007B49D8" w:rsidP="00A41120">
      <w:pPr>
        <w:numPr>
          <w:ilvl w:val="0"/>
          <w:numId w:val="48"/>
        </w:numPr>
        <w:spacing w:before="100" w:beforeAutospacing="1" w:after="100" w:afterAutospacing="1" w:line="240" w:lineRule="auto"/>
        <w:rPr>
          <w:rFonts w:ascii="Times New Roman" w:eastAsia="Times New Roman" w:hAnsi="Times New Roman" w:cs="Times New Roman"/>
          <w:sz w:val="24"/>
          <w:szCs w:val="24"/>
          <w:lang w:eastAsia="fr-FR"/>
        </w:rPr>
      </w:pPr>
      <w:r w:rsidRPr="007B49D8">
        <w:rPr>
          <w:rFonts w:ascii="Times New Roman" w:eastAsia="Times New Roman" w:hAnsi="Times New Roman" w:cs="Times New Roman"/>
          <w:sz w:val="24"/>
          <w:szCs w:val="24"/>
          <w:lang w:eastAsia="fr-FR"/>
        </w:rPr>
        <w:t>Conseil aux décideurs</w:t>
      </w:r>
    </w:p>
    <w:p w14:paraId="541EB77A" w14:textId="77777777" w:rsidR="007B49D8" w:rsidRPr="007B49D8" w:rsidRDefault="007B49D8" w:rsidP="00A41120">
      <w:pPr>
        <w:numPr>
          <w:ilvl w:val="0"/>
          <w:numId w:val="48"/>
        </w:numPr>
        <w:spacing w:before="100" w:beforeAutospacing="1" w:after="100" w:afterAutospacing="1" w:line="240" w:lineRule="auto"/>
        <w:rPr>
          <w:rFonts w:ascii="Times New Roman" w:eastAsia="Times New Roman" w:hAnsi="Times New Roman" w:cs="Times New Roman"/>
          <w:sz w:val="24"/>
          <w:szCs w:val="24"/>
          <w:lang w:eastAsia="fr-FR"/>
        </w:rPr>
      </w:pPr>
      <w:r w:rsidRPr="007B49D8">
        <w:rPr>
          <w:rFonts w:ascii="Times New Roman" w:eastAsia="Times New Roman" w:hAnsi="Times New Roman" w:cs="Times New Roman"/>
          <w:sz w:val="24"/>
          <w:szCs w:val="24"/>
          <w:lang w:eastAsia="fr-FR"/>
        </w:rPr>
        <w:t>Rédaction de recommandations opérationnelles</w:t>
      </w:r>
    </w:p>
    <w:p w14:paraId="3971A148" w14:textId="77777777" w:rsidR="007B49D8" w:rsidRPr="007B49D8" w:rsidRDefault="007B49D8" w:rsidP="00A41120">
      <w:pPr>
        <w:numPr>
          <w:ilvl w:val="0"/>
          <w:numId w:val="48"/>
        </w:numPr>
        <w:spacing w:before="100" w:beforeAutospacing="1" w:after="100" w:afterAutospacing="1" w:line="240" w:lineRule="auto"/>
        <w:rPr>
          <w:rFonts w:ascii="Times New Roman" w:eastAsia="Times New Roman" w:hAnsi="Times New Roman" w:cs="Times New Roman"/>
          <w:sz w:val="24"/>
          <w:szCs w:val="24"/>
          <w:lang w:eastAsia="fr-FR"/>
        </w:rPr>
      </w:pPr>
      <w:r w:rsidRPr="007B49D8">
        <w:rPr>
          <w:rFonts w:ascii="Times New Roman" w:eastAsia="Times New Roman" w:hAnsi="Times New Roman" w:cs="Times New Roman"/>
          <w:sz w:val="24"/>
          <w:szCs w:val="24"/>
          <w:lang w:eastAsia="fr-FR"/>
        </w:rPr>
        <w:t>Gestion de mission de consultance</w:t>
      </w:r>
    </w:p>
    <w:p w14:paraId="57451874" w14:textId="77777777" w:rsidR="007B49D8" w:rsidRPr="007B49D8" w:rsidRDefault="007B49D8" w:rsidP="007B49D8">
      <w:pPr>
        <w:spacing w:before="100" w:beforeAutospacing="1" w:after="100" w:afterAutospacing="1" w:line="240" w:lineRule="auto"/>
        <w:rPr>
          <w:rFonts w:ascii="Times New Roman" w:eastAsia="Times New Roman" w:hAnsi="Times New Roman" w:cs="Times New Roman"/>
          <w:sz w:val="24"/>
          <w:szCs w:val="24"/>
          <w:lang w:eastAsia="fr-FR"/>
        </w:rPr>
      </w:pPr>
      <w:r w:rsidRPr="007B49D8">
        <w:rPr>
          <w:rFonts w:ascii="Times New Roman" w:eastAsia="Times New Roman" w:hAnsi="Times New Roman" w:cs="Times New Roman"/>
          <w:b/>
          <w:bCs/>
          <w:sz w:val="24"/>
          <w:szCs w:val="24"/>
          <w:lang w:eastAsia="fr-FR"/>
        </w:rPr>
        <w:t>Simulation :</w:t>
      </w:r>
      <w:r w:rsidRPr="007B49D8">
        <w:rPr>
          <w:rFonts w:ascii="Times New Roman" w:eastAsia="Times New Roman" w:hAnsi="Times New Roman" w:cs="Times New Roman"/>
          <w:sz w:val="24"/>
          <w:szCs w:val="24"/>
          <w:lang w:eastAsia="fr-FR"/>
        </w:rPr>
        <w:br/>
        <w:t xml:space="preserve">Mission de conseil auprès d’une équipe </w:t>
      </w:r>
      <w:proofErr w:type="spellStart"/>
      <w:r w:rsidRPr="007B49D8">
        <w:rPr>
          <w:rFonts w:ascii="Times New Roman" w:eastAsia="Times New Roman" w:hAnsi="Times New Roman" w:cs="Times New Roman"/>
          <w:sz w:val="24"/>
          <w:szCs w:val="24"/>
          <w:lang w:eastAsia="fr-FR"/>
        </w:rPr>
        <w:t>multibailleur</w:t>
      </w:r>
      <w:proofErr w:type="spellEnd"/>
      <w:r w:rsidRPr="007B49D8">
        <w:rPr>
          <w:rFonts w:ascii="Times New Roman" w:eastAsia="Times New Roman" w:hAnsi="Times New Roman" w:cs="Times New Roman"/>
          <w:sz w:val="24"/>
          <w:szCs w:val="24"/>
          <w:lang w:eastAsia="fr-FR"/>
        </w:rPr>
        <w:t xml:space="preserve"> (ONU / UE / BM).</w:t>
      </w:r>
    </w:p>
    <w:p w14:paraId="10C7F70E" w14:textId="77777777" w:rsidR="007B49D8" w:rsidRPr="007B49D8" w:rsidRDefault="007B49D8" w:rsidP="007B49D8">
      <w:pPr>
        <w:spacing w:after="0" w:line="240" w:lineRule="auto"/>
        <w:rPr>
          <w:rFonts w:ascii="Times New Roman" w:eastAsia="Times New Roman" w:hAnsi="Times New Roman" w:cs="Times New Roman"/>
          <w:sz w:val="24"/>
          <w:szCs w:val="24"/>
          <w:lang w:eastAsia="fr-FR"/>
        </w:rPr>
      </w:pPr>
      <w:r w:rsidRPr="007B49D8">
        <w:rPr>
          <w:rFonts w:ascii="Times New Roman" w:eastAsia="Times New Roman" w:hAnsi="Times New Roman" w:cs="Times New Roman"/>
          <w:sz w:val="24"/>
          <w:szCs w:val="24"/>
          <w:lang w:eastAsia="fr-FR"/>
        </w:rPr>
        <w:pict w14:anchorId="776048CF">
          <v:rect id="_x0000_i1060" style="width:0;height:1.5pt" o:hralign="center" o:hrstd="t" o:hr="t" fillcolor="#a0a0a0" stroked="f"/>
        </w:pict>
      </w:r>
    </w:p>
    <w:p w14:paraId="625D908D" w14:textId="77777777" w:rsidR="007B49D8" w:rsidRPr="007B49D8" w:rsidRDefault="007B49D8" w:rsidP="007B49D8">
      <w:pPr>
        <w:spacing w:before="100" w:beforeAutospacing="1" w:after="100" w:afterAutospacing="1" w:line="240" w:lineRule="auto"/>
        <w:outlineLvl w:val="1"/>
        <w:rPr>
          <w:rFonts w:ascii="Times New Roman" w:eastAsia="Times New Roman" w:hAnsi="Times New Roman" w:cs="Times New Roman"/>
          <w:b/>
          <w:bCs/>
          <w:sz w:val="36"/>
          <w:szCs w:val="36"/>
          <w:lang w:eastAsia="fr-FR"/>
        </w:rPr>
      </w:pPr>
      <w:proofErr w:type="gramStart"/>
      <w:r w:rsidRPr="007B49D8">
        <w:rPr>
          <w:rFonts w:ascii="Segoe UI Emoji" w:eastAsia="Times New Roman" w:hAnsi="Segoe UI Emoji" w:cs="Segoe UI Emoji"/>
          <w:b/>
          <w:bCs/>
          <w:sz w:val="36"/>
          <w:szCs w:val="36"/>
          <w:lang w:eastAsia="fr-FR"/>
        </w:rPr>
        <w:t>🔹</w:t>
      </w:r>
      <w:proofErr w:type="gramEnd"/>
      <w:r w:rsidRPr="007B49D8">
        <w:rPr>
          <w:rFonts w:ascii="Times New Roman" w:eastAsia="Times New Roman" w:hAnsi="Times New Roman" w:cs="Times New Roman"/>
          <w:b/>
          <w:bCs/>
          <w:sz w:val="36"/>
          <w:szCs w:val="36"/>
          <w:lang w:eastAsia="fr-FR"/>
        </w:rPr>
        <w:t xml:space="preserve"> MODULE 7</w:t>
      </w:r>
    </w:p>
    <w:p w14:paraId="3A7F6177" w14:textId="77777777" w:rsidR="007B49D8" w:rsidRPr="007B49D8" w:rsidRDefault="007B49D8" w:rsidP="007B49D8">
      <w:pPr>
        <w:spacing w:before="100" w:beforeAutospacing="1" w:after="100" w:afterAutospacing="1" w:line="240" w:lineRule="auto"/>
        <w:outlineLvl w:val="2"/>
        <w:rPr>
          <w:rFonts w:ascii="Times New Roman" w:eastAsia="Times New Roman" w:hAnsi="Times New Roman" w:cs="Times New Roman"/>
          <w:b/>
          <w:bCs/>
          <w:sz w:val="27"/>
          <w:szCs w:val="27"/>
          <w:lang w:eastAsia="fr-FR"/>
        </w:rPr>
      </w:pPr>
      <w:r w:rsidRPr="007B49D8">
        <w:rPr>
          <w:rFonts w:ascii="Times New Roman" w:eastAsia="Times New Roman" w:hAnsi="Times New Roman" w:cs="Times New Roman"/>
          <w:b/>
          <w:bCs/>
          <w:sz w:val="27"/>
          <w:szCs w:val="27"/>
          <w:lang w:eastAsia="fr-FR"/>
        </w:rPr>
        <w:t>Leadership opérationnel et communication stratégique</w:t>
      </w:r>
    </w:p>
    <w:p w14:paraId="43CAEFD1" w14:textId="77777777" w:rsidR="007B49D8" w:rsidRPr="007B49D8" w:rsidRDefault="007B49D8" w:rsidP="007B49D8">
      <w:pPr>
        <w:spacing w:before="100" w:beforeAutospacing="1" w:after="100" w:afterAutospacing="1" w:line="240" w:lineRule="auto"/>
        <w:rPr>
          <w:rFonts w:ascii="Times New Roman" w:eastAsia="Times New Roman" w:hAnsi="Times New Roman" w:cs="Times New Roman"/>
          <w:sz w:val="24"/>
          <w:szCs w:val="24"/>
          <w:lang w:eastAsia="fr-FR"/>
        </w:rPr>
      </w:pPr>
      <w:r w:rsidRPr="007B49D8">
        <w:rPr>
          <w:rFonts w:ascii="Times New Roman" w:eastAsia="Times New Roman" w:hAnsi="Times New Roman" w:cs="Times New Roman"/>
          <w:b/>
          <w:bCs/>
          <w:sz w:val="24"/>
          <w:szCs w:val="24"/>
          <w:lang w:eastAsia="fr-FR"/>
        </w:rPr>
        <w:t>Crédits :</w:t>
      </w:r>
      <w:r w:rsidRPr="007B49D8">
        <w:rPr>
          <w:rFonts w:ascii="Times New Roman" w:eastAsia="Times New Roman" w:hAnsi="Times New Roman" w:cs="Times New Roman"/>
          <w:sz w:val="24"/>
          <w:szCs w:val="24"/>
          <w:lang w:eastAsia="fr-FR"/>
        </w:rPr>
        <w:t xml:space="preserve"> 3 </w:t>
      </w:r>
      <w:proofErr w:type="spellStart"/>
      <w:r w:rsidRPr="007B49D8">
        <w:rPr>
          <w:rFonts w:ascii="Times New Roman" w:eastAsia="Times New Roman" w:hAnsi="Times New Roman" w:cs="Times New Roman"/>
          <w:sz w:val="24"/>
          <w:szCs w:val="24"/>
          <w:lang w:eastAsia="fr-FR"/>
        </w:rPr>
        <w:t>Semester</w:t>
      </w:r>
      <w:proofErr w:type="spellEnd"/>
      <w:r w:rsidRPr="007B49D8">
        <w:rPr>
          <w:rFonts w:ascii="Times New Roman" w:eastAsia="Times New Roman" w:hAnsi="Times New Roman" w:cs="Times New Roman"/>
          <w:sz w:val="24"/>
          <w:szCs w:val="24"/>
          <w:lang w:eastAsia="fr-FR"/>
        </w:rPr>
        <w:t xml:space="preserve"> </w:t>
      </w:r>
      <w:proofErr w:type="spellStart"/>
      <w:r w:rsidRPr="007B49D8">
        <w:rPr>
          <w:rFonts w:ascii="Times New Roman" w:eastAsia="Times New Roman" w:hAnsi="Times New Roman" w:cs="Times New Roman"/>
          <w:sz w:val="24"/>
          <w:szCs w:val="24"/>
          <w:lang w:eastAsia="fr-FR"/>
        </w:rPr>
        <w:t>Units</w:t>
      </w:r>
      <w:proofErr w:type="spellEnd"/>
    </w:p>
    <w:p w14:paraId="5B5EF9BE" w14:textId="77777777" w:rsidR="007B49D8" w:rsidRPr="007B49D8" w:rsidRDefault="007B49D8" w:rsidP="007B49D8">
      <w:pPr>
        <w:spacing w:before="100" w:beforeAutospacing="1" w:after="100" w:afterAutospacing="1" w:line="240" w:lineRule="auto"/>
        <w:rPr>
          <w:rFonts w:ascii="Times New Roman" w:eastAsia="Times New Roman" w:hAnsi="Times New Roman" w:cs="Times New Roman"/>
          <w:sz w:val="24"/>
          <w:szCs w:val="24"/>
          <w:lang w:eastAsia="fr-FR"/>
        </w:rPr>
      </w:pPr>
      <w:r w:rsidRPr="007B49D8">
        <w:rPr>
          <w:rFonts w:ascii="Times New Roman" w:eastAsia="Times New Roman" w:hAnsi="Times New Roman" w:cs="Times New Roman"/>
          <w:b/>
          <w:bCs/>
          <w:sz w:val="24"/>
          <w:szCs w:val="24"/>
          <w:lang w:eastAsia="fr-FR"/>
        </w:rPr>
        <w:t>Description :</w:t>
      </w:r>
      <w:r w:rsidRPr="007B49D8">
        <w:rPr>
          <w:rFonts w:ascii="Times New Roman" w:eastAsia="Times New Roman" w:hAnsi="Times New Roman" w:cs="Times New Roman"/>
          <w:sz w:val="24"/>
          <w:szCs w:val="24"/>
          <w:lang w:eastAsia="fr-FR"/>
        </w:rPr>
        <w:br/>
        <w:t>Développement des compétences comportementales et communicationnelles nécessaires aux missions internationales.</w:t>
      </w:r>
    </w:p>
    <w:p w14:paraId="659FDF8A" w14:textId="77777777" w:rsidR="007B49D8" w:rsidRPr="007B49D8" w:rsidRDefault="007B49D8" w:rsidP="007B49D8">
      <w:pPr>
        <w:spacing w:before="100" w:beforeAutospacing="1" w:after="100" w:afterAutospacing="1" w:line="240" w:lineRule="auto"/>
        <w:rPr>
          <w:rFonts w:ascii="Times New Roman" w:eastAsia="Times New Roman" w:hAnsi="Times New Roman" w:cs="Times New Roman"/>
          <w:sz w:val="24"/>
          <w:szCs w:val="24"/>
          <w:lang w:eastAsia="fr-FR"/>
        </w:rPr>
      </w:pPr>
      <w:r w:rsidRPr="007B49D8">
        <w:rPr>
          <w:rFonts w:ascii="Times New Roman" w:eastAsia="Times New Roman" w:hAnsi="Times New Roman" w:cs="Times New Roman"/>
          <w:b/>
          <w:bCs/>
          <w:sz w:val="24"/>
          <w:szCs w:val="24"/>
          <w:lang w:eastAsia="fr-FR"/>
        </w:rPr>
        <w:t>Axes abordés :</w:t>
      </w:r>
    </w:p>
    <w:p w14:paraId="414F9217" w14:textId="77777777" w:rsidR="007B49D8" w:rsidRPr="007B49D8" w:rsidRDefault="007B49D8" w:rsidP="00A41120">
      <w:pPr>
        <w:numPr>
          <w:ilvl w:val="0"/>
          <w:numId w:val="49"/>
        </w:numPr>
        <w:spacing w:before="100" w:beforeAutospacing="1" w:after="100" w:afterAutospacing="1" w:line="240" w:lineRule="auto"/>
        <w:rPr>
          <w:rFonts w:ascii="Times New Roman" w:eastAsia="Times New Roman" w:hAnsi="Times New Roman" w:cs="Times New Roman"/>
          <w:sz w:val="24"/>
          <w:szCs w:val="24"/>
          <w:lang w:eastAsia="fr-FR"/>
        </w:rPr>
      </w:pPr>
      <w:r w:rsidRPr="007B49D8">
        <w:rPr>
          <w:rFonts w:ascii="Times New Roman" w:eastAsia="Times New Roman" w:hAnsi="Times New Roman" w:cs="Times New Roman"/>
          <w:sz w:val="24"/>
          <w:szCs w:val="24"/>
          <w:lang w:eastAsia="fr-FR"/>
        </w:rPr>
        <w:t>Leadership en contexte multiculturel</w:t>
      </w:r>
    </w:p>
    <w:p w14:paraId="24A457D8" w14:textId="77777777" w:rsidR="007B49D8" w:rsidRPr="007B49D8" w:rsidRDefault="007B49D8" w:rsidP="00A41120">
      <w:pPr>
        <w:numPr>
          <w:ilvl w:val="0"/>
          <w:numId w:val="49"/>
        </w:numPr>
        <w:spacing w:before="100" w:beforeAutospacing="1" w:after="100" w:afterAutospacing="1" w:line="240" w:lineRule="auto"/>
        <w:rPr>
          <w:rFonts w:ascii="Times New Roman" w:eastAsia="Times New Roman" w:hAnsi="Times New Roman" w:cs="Times New Roman"/>
          <w:sz w:val="24"/>
          <w:szCs w:val="24"/>
          <w:lang w:eastAsia="fr-FR"/>
        </w:rPr>
      </w:pPr>
      <w:r w:rsidRPr="007B49D8">
        <w:rPr>
          <w:rFonts w:ascii="Times New Roman" w:eastAsia="Times New Roman" w:hAnsi="Times New Roman" w:cs="Times New Roman"/>
          <w:sz w:val="24"/>
          <w:szCs w:val="24"/>
          <w:lang w:eastAsia="fr-FR"/>
        </w:rPr>
        <w:t>Communication de crise</w:t>
      </w:r>
    </w:p>
    <w:p w14:paraId="4FCACAFD" w14:textId="77777777" w:rsidR="007B49D8" w:rsidRPr="007B49D8" w:rsidRDefault="007B49D8" w:rsidP="00A41120">
      <w:pPr>
        <w:numPr>
          <w:ilvl w:val="0"/>
          <w:numId w:val="49"/>
        </w:numPr>
        <w:spacing w:before="100" w:beforeAutospacing="1" w:after="100" w:afterAutospacing="1" w:line="240" w:lineRule="auto"/>
        <w:rPr>
          <w:rFonts w:ascii="Times New Roman" w:eastAsia="Times New Roman" w:hAnsi="Times New Roman" w:cs="Times New Roman"/>
          <w:sz w:val="24"/>
          <w:szCs w:val="24"/>
          <w:lang w:eastAsia="fr-FR"/>
        </w:rPr>
      </w:pPr>
      <w:r w:rsidRPr="007B49D8">
        <w:rPr>
          <w:rFonts w:ascii="Times New Roman" w:eastAsia="Times New Roman" w:hAnsi="Times New Roman" w:cs="Times New Roman"/>
          <w:sz w:val="24"/>
          <w:szCs w:val="24"/>
          <w:lang w:eastAsia="fr-FR"/>
        </w:rPr>
        <w:t>Plaidoyer et influence</w:t>
      </w:r>
    </w:p>
    <w:p w14:paraId="31DA3DBA" w14:textId="77777777" w:rsidR="007B49D8" w:rsidRPr="007B49D8" w:rsidRDefault="007B49D8" w:rsidP="007B49D8">
      <w:pPr>
        <w:spacing w:before="100" w:beforeAutospacing="1" w:after="100" w:afterAutospacing="1" w:line="240" w:lineRule="auto"/>
        <w:rPr>
          <w:rFonts w:ascii="Times New Roman" w:eastAsia="Times New Roman" w:hAnsi="Times New Roman" w:cs="Times New Roman"/>
          <w:sz w:val="24"/>
          <w:szCs w:val="24"/>
          <w:lang w:eastAsia="fr-FR"/>
        </w:rPr>
      </w:pPr>
      <w:r w:rsidRPr="007B49D8">
        <w:rPr>
          <w:rFonts w:ascii="Times New Roman" w:eastAsia="Times New Roman" w:hAnsi="Times New Roman" w:cs="Times New Roman"/>
          <w:b/>
          <w:bCs/>
          <w:sz w:val="24"/>
          <w:szCs w:val="24"/>
          <w:lang w:eastAsia="fr-FR"/>
        </w:rPr>
        <w:lastRenderedPageBreak/>
        <w:t>Atelier :</w:t>
      </w:r>
      <w:r w:rsidRPr="007B49D8">
        <w:rPr>
          <w:rFonts w:ascii="Times New Roman" w:eastAsia="Times New Roman" w:hAnsi="Times New Roman" w:cs="Times New Roman"/>
          <w:sz w:val="24"/>
          <w:szCs w:val="24"/>
          <w:lang w:eastAsia="fr-FR"/>
        </w:rPr>
        <w:br/>
        <w:t xml:space="preserve">Rédaction et présentation d’un </w:t>
      </w:r>
      <w:proofErr w:type="spellStart"/>
      <w:r w:rsidRPr="007B49D8">
        <w:rPr>
          <w:rFonts w:ascii="Times New Roman" w:eastAsia="Times New Roman" w:hAnsi="Times New Roman" w:cs="Times New Roman"/>
          <w:b/>
          <w:bCs/>
          <w:sz w:val="24"/>
          <w:szCs w:val="24"/>
          <w:lang w:eastAsia="fr-FR"/>
        </w:rPr>
        <w:t>policy</w:t>
      </w:r>
      <w:proofErr w:type="spellEnd"/>
      <w:r w:rsidRPr="007B49D8">
        <w:rPr>
          <w:rFonts w:ascii="Times New Roman" w:eastAsia="Times New Roman" w:hAnsi="Times New Roman" w:cs="Times New Roman"/>
          <w:b/>
          <w:bCs/>
          <w:sz w:val="24"/>
          <w:szCs w:val="24"/>
          <w:lang w:eastAsia="fr-FR"/>
        </w:rPr>
        <w:t xml:space="preserve"> brief</w:t>
      </w:r>
      <w:r w:rsidRPr="007B49D8">
        <w:rPr>
          <w:rFonts w:ascii="Times New Roman" w:eastAsia="Times New Roman" w:hAnsi="Times New Roman" w:cs="Times New Roman"/>
          <w:sz w:val="24"/>
          <w:szCs w:val="24"/>
          <w:lang w:eastAsia="fr-FR"/>
        </w:rPr>
        <w:t xml:space="preserve"> à destination d’un bailleur.</w:t>
      </w:r>
    </w:p>
    <w:p w14:paraId="1C7EDF0A" w14:textId="77777777" w:rsidR="007B49D8" w:rsidRPr="007B49D8" w:rsidRDefault="007B49D8" w:rsidP="007B49D8">
      <w:pPr>
        <w:spacing w:after="0" w:line="240" w:lineRule="auto"/>
        <w:rPr>
          <w:rFonts w:ascii="Times New Roman" w:eastAsia="Times New Roman" w:hAnsi="Times New Roman" w:cs="Times New Roman"/>
          <w:sz w:val="24"/>
          <w:szCs w:val="24"/>
          <w:lang w:eastAsia="fr-FR"/>
        </w:rPr>
      </w:pPr>
      <w:r w:rsidRPr="007B49D8">
        <w:rPr>
          <w:rFonts w:ascii="Times New Roman" w:eastAsia="Times New Roman" w:hAnsi="Times New Roman" w:cs="Times New Roman"/>
          <w:sz w:val="24"/>
          <w:szCs w:val="24"/>
          <w:lang w:eastAsia="fr-FR"/>
        </w:rPr>
        <w:pict w14:anchorId="43D63798">
          <v:rect id="_x0000_i1061" style="width:0;height:1.5pt" o:hralign="center" o:hrstd="t" o:hr="t" fillcolor="#a0a0a0" stroked="f"/>
        </w:pict>
      </w:r>
    </w:p>
    <w:p w14:paraId="4A3F4DA3" w14:textId="77777777" w:rsidR="007B49D8" w:rsidRPr="007B49D8" w:rsidRDefault="007B49D8" w:rsidP="007B49D8">
      <w:pPr>
        <w:spacing w:before="100" w:beforeAutospacing="1" w:after="100" w:afterAutospacing="1" w:line="240" w:lineRule="auto"/>
        <w:outlineLvl w:val="1"/>
        <w:rPr>
          <w:rFonts w:ascii="Times New Roman" w:eastAsia="Times New Roman" w:hAnsi="Times New Roman" w:cs="Times New Roman"/>
          <w:b/>
          <w:bCs/>
          <w:sz w:val="36"/>
          <w:szCs w:val="36"/>
          <w:lang w:eastAsia="fr-FR"/>
        </w:rPr>
      </w:pPr>
      <w:proofErr w:type="gramStart"/>
      <w:r w:rsidRPr="007B49D8">
        <w:rPr>
          <w:rFonts w:ascii="Segoe UI Emoji" w:eastAsia="Times New Roman" w:hAnsi="Segoe UI Emoji" w:cs="Segoe UI Emoji"/>
          <w:b/>
          <w:bCs/>
          <w:sz w:val="36"/>
          <w:szCs w:val="36"/>
          <w:lang w:eastAsia="fr-FR"/>
        </w:rPr>
        <w:t>🔹</w:t>
      </w:r>
      <w:proofErr w:type="gramEnd"/>
      <w:r w:rsidRPr="007B49D8">
        <w:rPr>
          <w:rFonts w:ascii="Times New Roman" w:eastAsia="Times New Roman" w:hAnsi="Times New Roman" w:cs="Times New Roman"/>
          <w:b/>
          <w:bCs/>
          <w:sz w:val="36"/>
          <w:szCs w:val="36"/>
          <w:lang w:eastAsia="fr-FR"/>
        </w:rPr>
        <w:t xml:space="preserve"> MODULE 8</w:t>
      </w:r>
    </w:p>
    <w:p w14:paraId="7992393B" w14:textId="77777777" w:rsidR="007B49D8" w:rsidRPr="007B49D8" w:rsidRDefault="007B49D8" w:rsidP="007B49D8">
      <w:pPr>
        <w:spacing w:before="100" w:beforeAutospacing="1" w:after="100" w:afterAutospacing="1" w:line="240" w:lineRule="auto"/>
        <w:outlineLvl w:val="2"/>
        <w:rPr>
          <w:rFonts w:ascii="Times New Roman" w:eastAsia="Times New Roman" w:hAnsi="Times New Roman" w:cs="Times New Roman"/>
          <w:b/>
          <w:bCs/>
          <w:sz w:val="27"/>
          <w:szCs w:val="27"/>
          <w:lang w:eastAsia="fr-FR"/>
        </w:rPr>
      </w:pPr>
      <w:r w:rsidRPr="007B49D8">
        <w:rPr>
          <w:rFonts w:ascii="Times New Roman" w:eastAsia="Times New Roman" w:hAnsi="Times New Roman" w:cs="Times New Roman"/>
          <w:b/>
          <w:bCs/>
          <w:sz w:val="27"/>
          <w:szCs w:val="27"/>
          <w:lang w:eastAsia="fr-FR"/>
        </w:rPr>
        <w:t>Financement international et budgétisation de projets</w:t>
      </w:r>
    </w:p>
    <w:p w14:paraId="79AA9686" w14:textId="77777777" w:rsidR="007B49D8" w:rsidRPr="007B49D8" w:rsidRDefault="007B49D8" w:rsidP="007B49D8">
      <w:pPr>
        <w:spacing w:before="100" w:beforeAutospacing="1" w:after="100" w:afterAutospacing="1" w:line="240" w:lineRule="auto"/>
        <w:rPr>
          <w:rFonts w:ascii="Times New Roman" w:eastAsia="Times New Roman" w:hAnsi="Times New Roman" w:cs="Times New Roman"/>
          <w:sz w:val="24"/>
          <w:szCs w:val="24"/>
          <w:lang w:eastAsia="fr-FR"/>
        </w:rPr>
      </w:pPr>
      <w:r w:rsidRPr="007B49D8">
        <w:rPr>
          <w:rFonts w:ascii="Times New Roman" w:eastAsia="Times New Roman" w:hAnsi="Times New Roman" w:cs="Times New Roman"/>
          <w:b/>
          <w:bCs/>
          <w:sz w:val="24"/>
          <w:szCs w:val="24"/>
          <w:lang w:eastAsia="fr-FR"/>
        </w:rPr>
        <w:t>Crédits :</w:t>
      </w:r>
      <w:r w:rsidRPr="007B49D8">
        <w:rPr>
          <w:rFonts w:ascii="Times New Roman" w:eastAsia="Times New Roman" w:hAnsi="Times New Roman" w:cs="Times New Roman"/>
          <w:sz w:val="24"/>
          <w:szCs w:val="24"/>
          <w:lang w:eastAsia="fr-FR"/>
        </w:rPr>
        <w:t xml:space="preserve"> 3 </w:t>
      </w:r>
      <w:proofErr w:type="spellStart"/>
      <w:r w:rsidRPr="007B49D8">
        <w:rPr>
          <w:rFonts w:ascii="Times New Roman" w:eastAsia="Times New Roman" w:hAnsi="Times New Roman" w:cs="Times New Roman"/>
          <w:sz w:val="24"/>
          <w:szCs w:val="24"/>
          <w:lang w:eastAsia="fr-FR"/>
        </w:rPr>
        <w:t>Semester</w:t>
      </w:r>
      <w:proofErr w:type="spellEnd"/>
      <w:r w:rsidRPr="007B49D8">
        <w:rPr>
          <w:rFonts w:ascii="Times New Roman" w:eastAsia="Times New Roman" w:hAnsi="Times New Roman" w:cs="Times New Roman"/>
          <w:sz w:val="24"/>
          <w:szCs w:val="24"/>
          <w:lang w:eastAsia="fr-FR"/>
        </w:rPr>
        <w:t xml:space="preserve"> </w:t>
      </w:r>
      <w:proofErr w:type="spellStart"/>
      <w:r w:rsidRPr="007B49D8">
        <w:rPr>
          <w:rFonts w:ascii="Times New Roman" w:eastAsia="Times New Roman" w:hAnsi="Times New Roman" w:cs="Times New Roman"/>
          <w:sz w:val="24"/>
          <w:szCs w:val="24"/>
          <w:lang w:eastAsia="fr-FR"/>
        </w:rPr>
        <w:t>Units</w:t>
      </w:r>
      <w:proofErr w:type="spellEnd"/>
    </w:p>
    <w:p w14:paraId="205D89E5" w14:textId="77777777" w:rsidR="007B49D8" w:rsidRPr="007B49D8" w:rsidRDefault="007B49D8" w:rsidP="007B49D8">
      <w:pPr>
        <w:spacing w:before="100" w:beforeAutospacing="1" w:after="100" w:afterAutospacing="1" w:line="240" w:lineRule="auto"/>
        <w:rPr>
          <w:rFonts w:ascii="Times New Roman" w:eastAsia="Times New Roman" w:hAnsi="Times New Roman" w:cs="Times New Roman"/>
          <w:sz w:val="24"/>
          <w:szCs w:val="24"/>
          <w:lang w:eastAsia="fr-FR"/>
        </w:rPr>
      </w:pPr>
      <w:r w:rsidRPr="007B49D8">
        <w:rPr>
          <w:rFonts w:ascii="Times New Roman" w:eastAsia="Times New Roman" w:hAnsi="Times New Roman" w:cs="Times New Roman"/>
          <w:b/>
          <w:bCs/>
          <w:sz w:val="24"/>
          <w:szCs w:val="24"/>
          <w:lang w:eastAsia="fr-FR"/>
        </w:rPr>
        <w:t>Description :</w:t>
      </w:r>
      <w:r w:rsidRPr="007B49D8">
        <w:rPr>
          <w:rFonts w:ascii="Times New Roman" w:eastAsia="Times New Roman" w:hAnsi="Times New Roman" w:cs="Times New Roman"/>
          <w:sz w:val="24"/>
          <w:szCs w:val="24"/>
          <w:lang w:eastAsia="fr-FR"/>
        </w:rPr>
        <w:br/>
        <w:t>Analyse des mécanismes de financement international et des règles de budgétisation des projets multilatéraux.</w:t>
      </w:r>
    </w:p>
    <w:p w14:paraId="3F7FC95E" w14:textId="77777777" w:rsidR="007B49D8" w:rsidRPr="007B49D8" w:rsidRDefault="007B49D8" w:rsidP="007B49D8">
      <w:pPr>
        <w:spacing w:before="100" w:beforeAutospacing="1" w:after="100" w:afterAutospacing="1" w:line="240" w:lineRule="auto"/>
        <w:rPr>
          <w:rFonts w:ascii="Times New Roman" w:eastAsia="Times New Roman" w:hAnsi="Times New Roman" w:cs="Times New Roman"/>
          <w:sz w:val="24"/>
          <w:szCs w:val="24"/>
          <w:lang w:eastAsia="fr-FR"/>
        </w:rPr>
      </w:pPr>
      <w:r w:rsidRPr="007B49D8">
        <w:rPr>
          <w:rFonts w:ascii="Times New Roman" w:eastAsia="Times New Roman" w:hAnsi="Times New Roman" w:cs="Times New Roman"/>
          <w:b/>
          <w:bCs/>
          <w:sz w:val="24"/>
          <w:szCs w:val="24"/>
          <w:lang w:eastAsia="fr-FR"/>
        </w:rPr>
        <w:t>Compétences développées :</w:t>
      </w:r>
    </w:p>
    <w:p w14:paraId="245CF750" w14:textId="77777777" w:rsidR="007B49D8" w:rsidRPr="007B49D8" w:rsidRDefault="007B49D8" w:rsidP="00A41120">
      <w:pPr>
        <w:numPr>
          <w:ilvl w:val="0"/>
          <w:numId w:val="50"/>
        </w:numPr>
        <w:spacing w:before="100" w:beforeAutospacing="1" w:after="100" w:afterAutospacing="1" w:line="240" w:lineRule="auto"/>
        <w:rPr>
          <w:rFonts w:ascii="Times New Roman" w:eastAsia="Times New Roman" w:hAnsi="Times New Roman" w:cs="Times New Roman"/>
          <w:sz w:val="24"/>
          <w:szCs w:val="24"/>
          <w:lang w:eastAsia="fr-FR"/>
        </w:rPr>
      </w:pPr>
      <w:r w:rsidRPr="007B49D8">
        <w:rPr>
          <w:rFonts w:ascii="Times New Roman" w:eastAsia="Times New Roman" w:hAnsi="Times New Roman" w:cs="Times New Roman"/>
          <w:sz w:val="24"/>
          <w:szCs w:val="24"/>
          <w:lang w:eastAsia="fr-FR"/>
        </w:rPr>
        <w:t>Lecture et construction de budgets</w:t>
      </w:r>
    </w:p>
    <w:p w14:paraId="1D887B93" w14:textId="77777777" w:rsidR="007B49D8" w:rsidRPr="007B49D8" w:rsidRDefault="007B49D8" w:rsidP="00A41120">
      <w:pPr>
        <w:numPr>
          <w:ilvl w:val="0"/>
          <w:numId w:val="50"/>
        </w:numPr>
        <w:spacing w:before="100" w:beforeAutospacing="1" w:after="100" w:afterAutospacing="1" w:line="240" w:lineRule="auto"/>
        <w:rPr>
          <w:rFonts w:ascii="Times New Roman" w:eastAsia="Times New Roman" w:hAnsi="Times New Roman" w:cs="Times New Roman"/>
          <w:sz w:val="24"/>
          <w:szCs w:val="24"/>
          <w:lang w:eastAsia="fr-FR"/>
        </w:rPr>
      </w:pPr>
      <w:r w:rsidRPr="007B49D8">
        <w:rPr>
          <w:rFonts w:ascii="Times New Roman" w:eastAsia="Times New Roman" w:hAnsi="Times New Roman" w:cs="Times New Roman"/>
          <w:sz w:val="24"/>
          <w:szCs w:val="24"/>
          <w:lang w:eastAsia="fr-FR"/>
        </w:rPr>
        <w:t>Analyse financière</w:t>
      </w:r>
    </w:p>
    <w:p w14:paraId="17F98322" w14:textId="77777777" w:rsidR="007B49D8" w:rsidRPr="007B49D8" w:rsidRDefault="007B49D8" w:rsidP="00A41120">
      <w:pPr>
        <w:numPr>
          <w:ilvl w:val="0"/>
          <w:numId w:val="50"/>
        </w:numPr>
        <w:spacing w:before="100" w:beforeAutospacing="1" w:after="100" w:afterAutospacing="1" w:line="240" w:lineRule="auto"/>
        <w:rPr>
          <w:rFonts w:ascii="Times New Roman" w:eastAsia="Times New Roman" w:hAnsi="Times New Roman" w:cs="Times New Roman"/>
          <w:sz w:val="24"/>
          <w:szCs w:val="24"/>
          <w:lang w:eastAsia="fr-FR"/>
        </w:rPr>
      </w:pPr>
      <w:r w:rsidRPr="007B49D8">
        <w:rPr>
          <w:rFonts w:ascii="Times New Roman" w:eastAsia="Times New Roman" w:hAnsi="Times New Roman" w:cs="Times New Roman"/>
          <w:sz w:val="24"/>
          <w:szCs w:val="24"/>
          <w:lang w:eastAsia="fr-FR"/>
        </w:rPr>
        <w:t>Suivi budgétaire</w:t>
      </w:r>
    </w:p>
    <w:p w14:paraId="5A2862D3" w14:textId="77777777" w:rsidR="007B49D8" w:rsidRPr="007B49D8" w:rsidRDefault="007B49D8" w:rsidP="007B49D8">
      <w:pPr>
        <w:spacing w:before="100" w:beforeAutospacing="1" w:after="100" w:afterAutospacing="1" w:line="240" w:lineRule="auto"/>
        <w:rPr>
          <w:rFonts w:ascii="Times New Roman" w:eastAsia="Times New Roman" w:hAnsi="Times New Roman" w:cs="Times New Roman"/>
          <w:sz w:val="24"/>
          <w:szCs w:val="24"/>
          <w:lang w:eastAsia="fr-FR"/>
        </w:rPr>
      </w:pPr>
      <w:r w:rsidRPr="007B49D8">
        <w:rPr>
          <w:rFonts w:ascii="Times New Roman" w:eastAsia="Times New Roman" w:hAnsi="Times New Roman" w:cs="Times New Roman"/>
          <w:b/>
          <w:bCs/>
          <w:sz w:val="24"/>
          <w:szCs w:val="24"/>
          <w:lang w:eastAsia="fr-FR"/>
        </w:rPr>
        <w:t>Étude de cas :</w:t>
      </w:r>
      <w:r w:rsidRPr="007B49D8">
        <w:rPr>
          <w:rFonts w:ascii="Times New Roman" w:eastAsia="Times New Roman" w:hAnsi="Times New Roman" w:cs="Times New Roman"/>
          <w:sz w:val="24"/>
          <w:szCs w:val="24"/>
          <w:lang w:eastAsia="fr-FR"/>
        </w:rPr>
        <w:br/>
        <w:t>Budgétisation complète d’un projet financé par la Banque mondiale ou l’UE.</w:t>
      </w:r>
    </w:p>
    <w:p w14:paraId="5A6430B0" w14:textId="77777777" w:rsidR="007B49D8" w:rsidRPr="007B49D8" w:rsidRDefault="007B49D8" w:rsidP="007B49D8">
      <w:pPr>
        <w:spacing w:after="0" w:line="240" w:lineRule="auto"/>
        <w:rPr>
          <w:rFonts w:ascii="Times New Roman" w:eastAsia="Times New Roman" w:hAnsi="Times New Roman" w:cs="Times New Roman"/>
          <w:sz w:val="24"/>
          <w:szCs w:val="24"/>
          <w:lang w:eastAsia="fr-FR"/>
        </w:rPr>
      </w:pPr>
      <w:r w:rsidRPr="007B49D8">
        <w:rPr>
          <w:rFonts w:ascii="Times New Roman" w:eastAsia="Times New Roman" w:hAnsi="Times New Roman" w:cs="Times New Roman"/>
          <w:sz w:val="24"/>
          <w:szCs w:val="24"/>
          <w:lang w:eastAsia="fr-FR"/>
        </w:rPr>
        <w:pict w14:anchorId="0C1F8894">
          <v:rect id="_x0000_i1062" style="width:0;height:1.5pt" o:hralign="center" o:hrstd="t" o:hr="t" fillcolor="#a0a0a0" stroked="f"/>
        </w:pict>
      </w:r>
    </w:p>
    <w:p w14:paraId="50ACA954" w14:textId="77777777" w:rsidR="007B49D8" w:rsidRPr="007B49D8" w:rsidRDefault="007B49D8" w:rsidP="007B49D8">
      <w:pPr>
        <w:spacing w:before="100" w:beforeAutospacing="1" w:after="100" w:afterAutospacing="1" w:line="240" w:lineRule="auto"/>
        <w:outlineLvl w:val="1"/>
        <w:rPr>
          <w:rFonts w:ascii="Times New Roman" w:eastAsia="Times New Roman" w:hAnsi="Times New Roman" w:cs="Times New Roman"/>
          <w:b/>
          <w:bCs/>
          <w:sz w:val="36"/>
          <w:szCs w:val="36"/>
          <w:lang w:eastAsia="fr-FR"/>
        </w:rPr>
      </w:pPr>
      <w:proofErr w:type="gramStart"/>
      <w:r w:rsidRPr="007B49D8">
        <w:rPr>
          <w:rFonts w:ascii="Segoe UI Emoji" w:eastAsia="Times New Roman" w:hAnsi="Segoe UI Emoji" w:cs="Segoe UI Emoji"/>
          <w:b/>
          <w:bCs/>
          <w:sz w:val="36"/>
          <w:szCs w:val="36"/>
          <w:lang w:eastAsia="fr-FR"/>
        </w:rPr>
        <w:t>🔹</w:t>
      </w:r>
      <w:proofErr w:type="gramEnd"/>
      <w:r w:rsidRPr="007B49D8">
        <w:rPr>
          <w:rFonts w:ascii="Times New Roman" w:eastAsia="Times New Roman" w:hAnsi="Times New Roman" w:cs="Times New Roman"/>
          <w:b/>
          <w:bCs/>
          <w:sz w:val="36"/>
          <w:szCs w:val="36"/>
          <w:lang w:eastAsia="fr-FR"/>
        </w:rPr>
        <w:t xml:space="preserve"> MODULE 9</w:t>
      </w:r>
    </w:p>
    <w:p w14:paraId="0AE8C9BF" w14:textId="77777777" w:rsidR="007B49D8" w:rsidRPr="007B49D8" w:rsidRDefault="007B49D8" w:rsidP="007B49D8">
      <w:pPr>
        <w:spacing w:before="100" w:beforeAutospacing="1" w:after="100" w:afterAutospacing="1" w:line="240" w:lineRule="auto"/>
        <w:outlineLvl w:val="2"/>
        <w:rPr>
          <w:rFonts w:ascii="Times New Roman" w:eastAsia="Times New Roman" w:hAnsi="Times New Roman" w:cs="Times New Roman"/>
          <w:b/>
          <w:bCs/>
          <w:sz w:val="27"/>
          <w:szCs w:val="27"/>
          <w:lang w:eastAsia="fr-FR"/>
        </w:rPr>
      </w:pPr>
      <w:r w:rsidRPr="007B49D8">
        <w:rPr>
          <w:rFonts w:ascii="Times New Roman" w:eastAsia="Times New Roman" w:hAnsi="Times New Roman" w:cs="Times New Roman"/>
          <w:b/>
          <w:bCs/>
          <w:sz w:val="27"/>
          <w:szCs w:val="27"/>
          <w:lang w:eastAsia="fr-FR"/>
        </w:rPr>
        <w:t>Appels d’offres internationaux et gestion contractuelle</w:t>
      </w:r>
    </w:p>
    <w:p w14:paraId="1F9049C7" w14:textId="77777777" w:rsidR="007B49D8" w:rsidRPr="007B49D8" w:rsidRDefault="007B49D8" w:rsidP="007B49D8">
      <w:pPr>
        <w:spacing w:before="100" w:beforeAutospacing="1" w:after="100" w:afterAutospacing="1" w:line="240" w:lineRule="auto"/>
        <w:rPr>
          <w:rFonts w:ascii="Times New Roman" w:eastAsia="Times New Roman" w:hAnsi="Times New Roman" w:cs="Times New Roman"/>
          <w:sz w:val="24"/>
          <w:szCs w:val="24"/>
          <w:lang w:eastAsia="fr-FR"/>
        </w:rPr>
      </w:pPr>
      <w:r w:rsidRPr="007B49D8">
        <w:rPr>
          <w:rFonts w:ascii="Times New Roman" w:eastAsia="Times New Roman" w:hAnsi="Times New Roman" w:cs="Times New Roman"/>
          <w:b/>
          <w:bCs/>
          <w:sz w:val="24"/>
          <w:szCs w:val="24"/>
          <w:lang w:eastAsia="fr-FR"/>
        </w:rPr>
        <w:t>Crédits :</w:t>
      </w:r>
      <w:r w:rsidRPr="007B49D8">
        <w:rPr>
          <w:rFonts w:ascii="Times New Roman" w:eastAsia="Times New Roman" w:hAnsi="Times New Roman" w:cs="Times New Roman"/>
          <w:sz w:val="24"/>
          <w:szCs w:val="24"/>
          <w:lang w:eastAsia="fr-FR"/>
        </w:rPr>
        <w:t xml:space="preserve"> 3 </w:t>
      </w:r>
      <w:proofErr w:type="spellStart"/>
      <w:r w:rsidRPr="007B49D8">
        <w:rPr>
          <w:rFonts w:ascii="Times New Roman" w:eastAsia="Times New Roman" w:hAnsi="Times New Roman" w:cs="Times New Roman"/>
          <w:sz w:val="24"/>
          <w:szCs w:val="24"/>
          <w:lang w:eastAsia="fr-FR"/>
        </w:rPr>
        <w:t>Semester</w:t>
      </w:r>
      <w:proofErr w:type="spellEnd"/>
      <w:r w:rsidRPr="007B49D8">
        <w:rPr>
          <w:rFonts w:ascii="Times New Roman" w:eastAsia="Times New Roman" w:hAnsi="Times New Roman" w:cs="Times New Roman"/>
          <w:sz w:val="24"/>
          <w:szCs w:val="24"/>
          <w:lang w:eastAsia="fr-FR"/>
        </w:rPr>
        <w:t xml:space="preserve"> </w:t>
      </w:r>
      <w:proofErr w:type="spellStart"/>
      <w:r w:rsidRPr="007B49D8">
        <w:rPr>
          <w:rFonts w:ascii="Times New Roman" w:eastAsia="Times New Roman" w:hAnsi="Times New Roman" w:cs="Times New Roman"/>
          <w:sz w:val="24"/>
          <w:szCs w:val="24"/>
          <w:lang w:eastAsia="fr-FR"/>
        </w:rPr>
        <w:t>Units</w:t>
      </w:r>
      <w:proofErr w:type="spellEnd"/>
    </w:p>
    <w:p w14:paraId="7D6B2344" w14:textId="77777777" w:rsidR="007B49D8" w:rsidRPr="007B49D8" w:rsidRDefault="007B49D8" w:rsidP="007B49D8">
      <w:pPr>
        <w:spacing w:before="100" w:beforeAutospacing="1" w:after="100" w:afterAutospacing="1" w:line="240" w:lineRule="auto"/>
        <w:rPr>
          <w:rFonts w:ascii="Times New Roman" w:eastAsia="Times New Roman" w:hAnsi="Times New Roman" w:cs="Times New Roman"/>
          <w:sz w:val="24"/>
          <w:szCs w:val="24"/>
          <w:lang w:eastAsia="fr-FR"/>
        </w:rPr>
      </w:pPr>
      <w:r w:rsidRPr="007B49D8">
        <w:rPr>
          <w:rFonts w:ascii="Times New Roman" w:eastAsia="Times New Roman" w:hAnsi="Times New Roman" w:cs="Times New Roman"/>
          <w:b/>
          <w:bCs/>
          <w:sz w:val="24"/>
          <w:szCs w:val="24"/>
          <w:lang w:eastAsia="fr-FR"/>
        </w:rPr>
        <w:t>Description :</w:t>
      </w:r>
      <w:r w:rsidRPr="007B49D8">
        <w:rPr>
          <w:rFonts w:ascii="Times New Roman" w:eastAsia="Times New Roman" w:hAnsi="Times New Roman" w:cs="Times New Roman"/>
          <w:sz w:val="24"/>
          <w:szCs w:val="24"/>
          <w:lang w:eastAsia="fr-FR"/>
        </w:rPr>
        <w:br/>
        <w:t>Formation complète à la réponse aux appels d’offres internationaux.</w:t>
      </w:r>
    </w:p>
    <w:p w14:paraId="1234EEF4" w14:textId="77777777" w:rsidR="007B49D8" w:rsidRPr="007B49D8" w:rsidRDefault="007B49D8" w:rsidP="007B49D8">
      <w:pPr>
        <w:spacing w:before="100" w:beforeAutospacing="1" w:after="100" w:afterAutospacing="1" w:line="240" w:lineRule="auto"/>
        <w:rPr>
          <w:rFonts w:ascii="Times New Roman" w:eastAsia="Times New Roman" w:hAnsi="Times New Roman" w:cs="Times New Roman"/>
          <w:sz w:val="24"/>
          <w:szCs w:val="24"/>
          <w:lang w:eastAsia="fr-FR"/>
        </w:rPr>
      </w:pPr>
      <w:r w:rsidRPr="007B49D8">
        <w:rPr>
          <w:rFonts w:ascii="Times New Roman" w:eastAsia="Times New Roman" w:hAnsi="Times New Roman" w:cs="Times New Roman"/>
          <w:b/>
          <w:bCs/>
          <w:sz w:val="24"/>
          <w:szCs w:val="24"/>
          <w:lang w:eastAsia="fr-FR"/>
        </w:rPr>
        <w:t>Procédures étudiées :</w:t>
      </w:r>
    </w:p>
    <w:p w14:paraId="13BFB4E0" w14:textId="77777777" w:rsidR="007B49D8" w:rsidRPr="007B49D8" w:rsidRDefault="007B49D8" w:rsidP="00A41120">
      <w:pPr>
        <w:numPr>
          <w:ilvl w:val="0"/>
          <w:numId w:val="51"/>
        </w:numPr>
        <w:spacing w:before="100" w:beforeAutospacing="1" w:after="100" w:afterAutospacing="1" w:line="240" w:lineRule="auto"/>
        <w:rPr>
          <w:rFonts w:ascii="Times New Roman" w:eastAsia="Times New Roman" w:hAnsi="Times New Roman" w:cs="Times New Roman"/>
          <w:sz w:val="24"/>
          <w:szCs w:val="24"/>
          <w:lang w:eastAsia="fr-FR"/>
        </w:rPr>
      </w:pPr>
      <w:r w:rsidRPr="007B49D8">
        <w:rPr>
          <w:rFonts w:ascii="Times New Roman" w:eastAsia="Times New Roman" w:hAnsi="Times New Roman" w:cs="Times New Roman"/>
          <w:sz w:val="24"/>
          <w:szCs w:val="24"/>
          <w:lang w:eastAsia="fr-FR"/>
        </w:rPr>
        <w:t>PRAG (Union européenne)</w:t>
      </w:r>
    </w:p>
    <w:p w14:paraId="3C8AABA0" w14:textId="77777777" w:rsidR="007B49D8" w:rsidRPr="007B49D8" w:rsidRDefault="007B49D8" w:rsidP="00A41120">
      <w:pPr>
        <w:numPr>
          <w:ilvl w:val="0"/>
          <w:numId w:val="51"/>
        </w:numPr>
        <w:spacing w:before="100" w:beforeAutospacing="1" w:after="100" w:afterAutospacing="1" w:line="240" w:lineRule="auto"/>
        <w:rPr>
          <w:rFonts w:ascii="Times New Roman" w:eastAsia="Times New Roman" w:hAnsi="Times New Roman" w:cs="Times New Roman"/>
          <w:sz w:val="24"/>
          <w:szCs w:val="24"/>
          <w:lang w:eastAsia="fr-FR"/>
        </w:rPr>
      </w:pPr>
      <w:r w:rsidRPr="007B49D8">
        <w:rPr>
          <w:rFonts w:ascii="Times New Roman" w:eastAsia="Times New Roman" w:hAnsi="Times New Roman" w:cs="Times New Roman"/>
          <w:sz w:val="24"/>
          <w:szCs w:val="24"/>
          <w:lang w:eastAsia="fr-FR"/>
        </w:rPr>
        <w:t>UNGM (ONU)</w:t>
      </w:r>
    </w:p>
    <w:p w14:paraId="2EE6E015" w14:textId="77777777" w:rsidR="007B49D8" w:rsidRPr="007B49D8" w:rsidRDefault="007B49D8" w:rsidP="00A41120">
      <w:pPr>
        <w:numPr>
          <w:ilvl w:val="0"/>
          <w:numId w:val="51"/>
        </w:numPr>
        <w:spacing w:before="100" w:beforeAutospacing="1" w:after="100" w:afterAutospacing="1" w:line="240" w:lineRule="auto"/>
        <w:rPr>
          <w:rFonts w:ascii="Times New Roman" w:eastAsia="Times New Roman" w:hAnsi="Times New Roman" w:cs="Times New Roman"/>
          <w:sz w:val="24"/>
          <w:szCs w:val="24"/>
          <w:lang w:eastAsia="fr-FR"/>
        </w:rPr>
      </w:pPr>
      <w:r w:rsidRPr="007B49D8">
        <w:rPr>
          <w:rFonts w:ascii="Times New Roman" w:eastAsia="Times New Roman" w:hAnsi="Times New Roman" w:cs="Times New Roman"/>
          <w:sz w:val="24"/>
          <w:szCs w:val="24"/>
          <w:lang w:eastAsia="fr-FR"/>
        </w:rPr>
        <w:t xml:space="preserve">World Bank </w:t>
      </w:r>
      <w:proofErr w:type="spellStart"/>
      <w:r w:rsidRPr="007B49D8">
        <w:rPr>
          <w:rFonts w:ascii="Times New Roman" w:eastAsia="Times New Roman" w:hAnsi="Times New Roman" w:cs="Times New Roman"/>
          <w:sz w:val="24"/>
          <w:szCs w:val="24"/>
          <w:lang w:eastAsia="fr-FR"/>
        </w:rPr>
        <w:t>eConsult</w:t>
      </w:r>
      <w:proofErr w:type="spellEnd"/>
    </w:p>
    <w:p w14:paraId="6A2F5FFD" w14:textId="77777777" w:rsidR="007B49D8" w:rsidRPr="007B49D8" w:rsidRDefault="007B49D8" w:rsidP="007B49D8">
      <w:pPr>
        <w:spacing w:before="100" w:beforeAutospacing="1" w:after="100" w:afterAutospacing="1" w:line="240" w:lineRule="auto"/>
        <w:rPr>
          <w:rFonts w:ascii="Times New Roman" w:eastAsia="Times New Roman" w:hAnsi="Times New Roman" w:cs="Times New Roman"/>
          <w:sz w:val="24"/>
          <w:szCs w:val="24"/>
          <w:lang w:eastAsia="fr-FR"/>
        </w:rPr>
      </w:pPr>
      <w:r w:rsidRPr="007B49D8">
        <w:rPr>
          <w:rFonts w:ascii="Times New Roman" w:eastAsia="Times New Roman" w:hAnsi="Times New Roman" w:cs="Times New Roman"/>
          <w:b/>
          <w:bCs/>
          <w:sz w:val="24"/>
          <w:szCs w:val="24"/>
          <w:lang w:eastAsia="fr-FR"/>
        </w:rPr>
        <w:t>Simulation complète :</w:t>
      </w:r>
      <w:r w:rsidRPr="007B49D8">
        <w:rPr>
          <w:rFonts w:ascii="Times New Roman" w:eastAsia="Times New Roman" w:hAnsi="Times New Roman" w:cs="Times New Roman"/>
          <w:sz w:val="24"/>
          <w:szCs w:val="24"/>
          <w:lang w:eastAsia="fr-FR"/>
        </w:rPr>
        <w:br/>
        <w:t xml:space="preserve">Montage d’un </w:t>
      </w:r>
      <w:r w:rsidRPr="007B49D8">
        <w:rPr>
          <w:rFonts w:ascii="Times New Roman" w:eastAsia="Times New Roman" w:hAnsi="Times New Roman" w:cs="Times New Roman"/>
          <w:b/>
          <w:bCs/>
          <w:sz w:val="24"/>
          <w:szCs w:val="24"/>
          <w:lang w:eastAsia="fr-FR"/>
        </w:rPr>
        <w:t>dossier d’appel d’offres</w:t>
      </w:r>
      <w:r w:rsidRPr="007B49D8">
        <w:rPr>
          <w:rFonts w:ascii="Times New Roman" w:eastAsia="Times New Roman" w:hAnsi="Times New Roman" w:cs="Times New Roman"/>
          <w:sz w:val="24"/>
          <w:szCs w:val="24"/>
          <w:lang w:eastAsia="fr-FR"/>
        </w:rPr>
        <w:t xml:space="preserve"> (offre technique + financière).</w:t>
      </w:r>
    </w:p>
    <w:p w14:paraId="36826F5C" w14:textId="77777777" w:rsidR="007B49D8" w:rsidRPr="007B49D8" w:rsidRDefault="007B49D8" w:rsidP="007B49D8">
      <w:pPr>
        <w:spacing w:after="0" w:line="240" w:lineRule="auto"/>
        <w:rPr>
          <w:rFonts w:ascii="Times New Roman" w:eastAsia="Times New Roman" w:hAnsi="Times New Roman" w:cs="Times New Roman"/>
          <w:sz w:val="24"/>
          <w:szCs w:val="24"/>
          <w:lang w:eastAsia="fr-FR"/>
        </w:rPr>
      </w:pPr>
      <w:r w:rsidRPr="007B49D8">
        <w:rPr>
          <w:rFonts w:ascii="Times New Roman" w:eastAsia="Times New Roman" w:hAnsi="Times New Roman" w:cs="Times New Roman"/>
          <w:sz w:val="24"/>
          <w:szCs w:val="24"/>
          <w:lang w:eastAsia="fr-FR"/>
        </w:rPr>
        <w:pict w14:anchorId="30C75EBF">
          <v:rect id="_x0000_i1063" style="width:0;height:1.5pt" o:hralign="center" o:hrstd="t" o:hr="t" fillcolor="#a0a0a0" stroked="f"/>
        </w:pict>
      </w:r>
    </w:p>
    <w:p w14:paraId="44F6FF54" w14:textId="77777777" w:rsidR="007B49D8" w:rsidRPr="007B49D8" w:rsidRDefault="007B49D8" w:rsidP="007B49D8">
      <w:pPr>
        <w:spacing w:before="100" w:beforeAutospacing="1" w:after="100" w:afterAutospacing="1" w:line="240" w:lineRule="auto"/>
        <w:outlineLvl w:val="1"/>
        <w:rPr>
          <w:rFonts w:ascii="Times New Roman" w:eastAsia="Times New Roman" w:hAnsi="Times New Roman" w:cs="Times New Roman"/>
          <w:b/>
          <w:bCs/>
          <w:sz w:val="36"/>
          <w:szCs w:val="36"/>
          <w:lang w:eastAsia="fr-FR"/>
        </w:rPr>
      </w:pPr>
      <w:proofErr w:type="gramStart"/>
      <w:r w:rsidRPr="007B49D8">
        <w:rPr>
          <w:rFonts w:ascii="Segoe UI Emoji" w:eastAsia="Times New Roman" w:hAnsi="Segoe UI Emoji" w:cs="Segoe UI Emoji"/>
          <w:b/>
          <w:bCs/>
          <w:sz w:val="36"/>
          <w:szCs w:val="36"/>
          <w:lang w:eastAsia="fr-FR"/>
        </w:rPr>
        <w:t>🔹</w:t>
      </w:r>
      <w:proofErr w:type="gramEnd"/>
      <w:r w:rsidRPr="007B49D8">
        <w:rPr>
          <w:rFonts w:ascii="Times New Roman" w:eastAsia="Times New Roman" w:hAnsi="Times New Roman" w:cs="Times New Roman"/>
          <w:b/>
          <w:bCs/>
          <w:sz w:val="36"/>
          <w:szCs w:val="36"/>
          <w:lang w:eastAsia="fr-FR"/>
        </w:rPr>
        <w:t xml:space="preserve"> MODULE 10</w:t>
      </w:r>
    </w:p>
    <w:p w14:paraId="52AE0A5D" w14:textId="77777777" w:rsidR="007B49D8" w:rsidRPr="007B49D8" w:rsidRDefault="007B49D8" w:rsidP="007B49D8">
      <w:pPr>
        <w:spacing w:before="100" w:beforeAutospacing="1" w:after="100" w:afterAutospacing="1" w:line="240" w:lineRule="auto"/>
        <w:outlineLvl w:val="2"/>
        <w:rPr>
          <w:rFonts w:ascii="Times New Roman" w:eastAsia="Times New Roman" w:hAnsi="Times New Roman" w:cs="Times New Roman"/>
          <w:b/>
          <w:bCs/>
          <w:sz w:val="27"/>
          <w:szCs w:val="27"/>
          <w:lang w:eastAsia="fr-FR"/>
        </w:rPr>
      </w:pPr>
      <w:r w:rsidRPr="007B49D8">
        <w:rPr>
          <w:rFonts w:ascii="Times New Roman" w:eastAsia="Times New Roman" w:hAnsi="Times New Roman" w:cs="Times New Roman"/>
          <w:b/>
          <w:bCs/>
          <w:sz w:val="27"/>
          <w:szCs w:val="27"/>
          <w:lang w:eastAsia="fr-FR"/>
        </w:rPr>
        <w:lastRenderedPageBreak/>
        <w:t>Anglais professionnel et stratégique pour la consultance internationale</w:t>
      </w:r>
    </w:p>
    <w:p w14:paraId="79D06B3F" w14:textId="77777777" w:rsidR="007B49D8" w:rsidRPr="007B49D8" w:rsidRDefault="007B49D8" w:rsidP="007B49D8">
      <w:pPr>
        <w:spacing w:before="100" w:beforeAutospacing="1" w:after="100" w:afterAutospacing="1" w:line="240" w:lineRule="auto"/>
        <w:rPr>
          <w:rFonts w:ascii="Times New Roman" w:eastAsia="Times New Roman" w:hAnsi="Times New Roman" w:cs="Times New Roman"/>
          <w:sz w:val="24"/>
          <w:szCs w:val="24"/>
          <w:lang w:eastAsia="fr-FR"/>
        </w:rPr>
      </w:pPr>
      <w:r w:rsidRPr="007B49D8">
        <w:rPr>
          <w:rFonts w:ascii="Times New Roman" w:eastAsia="Times New Roman" w:hAnsi="Times New Roman" w:cs="Times New Roman"/>
          <w:b/>
          <w:bCs/>
          <w:sz w:val="24"/>
          <w:szCs w:val="24"/>
          <w:lang w:eastAsia="fr-FR"/>
        </w:rPr>
        <w:t>Crédits :</w:t>
      </w:r>
      <w:r w:rsidRPr="007B49D8">
        <w:rPr>
          <w:rFonts w:ascii="Times New Roman" w:eastAsia="Times New Roman" w:hAnsi="Times New Roman" w:cs="Times New Roman"/>
          <w:sz w:val="24"/>
          <w:szCs w:val="24"/>
          <w:lang w:eastAsia="fr-FR"/>
        </w:rPr>
        <w:t xml:space="preserve"> 3 </w:t>
      </w:r>
      <w:proofErr w:type="spellStart"/>
      <w:r w:rsidRPr="007B49D8">
        <w:rPr>
          <w:rFonts w:ascii="Times New Roman" w:eastAsia="Times New Roman" w:hAnsi="Times New Roman" w:cs="Times New Roman"/>
          <w:sz w:val="24"/>
          <w:szCs w:val="24"/>
          <w:lang w:eastAsia="fr-FR"/>
        </w:rPr>
        <w:t>Semester</w:t>
      </w:r>
      <w:proofErr w:type="spellEnd"/>
      <w:r w:rsidRPr="007B49D8">
        <w:rPr>
          <w:rFonts w:ascii="Times New Roman" w:eastAsia="Times New Roman" w:hAnsi="Times New Roman" w:cs="Times New Roman"/>
          <w:sz w:val="24"/>
          <w:szCs w:val="24"/>
          <w:lang w:eastAsia="fr-FR"/>
        </w:rPr>
        <w:t xml:space="preserve"> </w:t>
      </w:r>
      <w:proofErr w:type="spellStart"/>
      <w:r w:rsidRPr="007B49D8">
        <w:rPr>
          <w:rFonts w:ascii="Times New Roman" w:eastAsia="Times New Roman" w:hAnsi="Times New Roman" w:cs="Times New Roman"/>
          <w:sz w:val="24"/>
          <w:szCs w:val="24"/>
          <w:lang w:eastAsia="fr-FR"/>
        </w:rPr>
        <w:t>Units</w:t>
      </w:r>
      <w:proofErr w:type="spellEnd"/>
    </w:p>
    <w:p w14:paraId="4BAF4B71" w14:textId="77777777" w:rsidR="007B49D8" w:rsidRPr="007B49D8" w:rsidRDefault="007B49D8" w:rsidP="007B49D8">
      <w:pPr>
        <w:spacing w:before="100" w:beforeAutospacing="1" w:after="100" w:afterAutospacing="1" w:line="240" w:lineRule="auto"/>
        <w:rPr>
          <w:rFonts w:ascii="Times New Roman" w:eastAsia="Times New Roman" w:hAnsi="Times New Roman" w:cs="Times New Roman"/>
          <w:sz w:val="24"/>
          <w:szCs w:val="24"/>
          <w:lang w:eastAsia="fr-FR"/>
        </w:rPr>
      </w:pPr>
      <w:r w:rsidRPr="007B49D8">
        <w:rPr>
          <w:rFonts w:ascii="Times New Roman" w:eastAsia="Times New Roman" w:hAnsi="Times New Roman" w:cs="Times New Roman"/>
          <w:b/>
          <w:bCs/>
          <w:sz w:val="24"/>
          <w:szCs w:val="24"/>
          <w:lang w:eastAsia="fr-FR"/>
        </w:rPr>
        <w:t>Description :</w:t>
      </w:r>
      <w:r w:rsidRPr="007B49D8">
        <w:rPr>
          <w:rFonts w:ascii="Times New Roman" w:eastAsia="Times New Roman" w:hAnsi="Times New Roman" w:cs="Times New Roman"/>
          <w:sz w:val="24"/>
          <w:szCs w:val="24"/>
          <w:lang w:eastAsia="fr-FR"/>
        </w:rPr>
        <w:br/>
        <w:t>Renforcement intensif de l’anglais utilisé dans les organisations internationales et le conseil.</w:t>
      </w:r>
    </w:p>
    <w:p w14:paraId="1EEE1C1F" w14:textId="77777777" w:rsidR="007B49D8" w:rsidRPr="007B49D8" w:rsidRDefault="007B49D8" w:rsidP="007B49D8">
      <w:pPr>
        <w:spacing w:before="100" w:beforeAutospacing="1" w:after="100" w:afterAutospacing="1" w:line="240" w:lineRule="auto"/>
        <w:rPr>
          <w:rFonts w:ascii="Times New Roman" w:eastAsia="Times New Roman" w:hAnsi="Times New Roman" w:cs="Times New Roman"/>
          <w:sz w:val="24"/>
          <w:szCs w:val="24"/>
          <w:lang w:eastAsia="fr-FR"/>
        </w:rPr>
      </w:pPr>
      <w:r w:rsidRPr="007B49D8">
        <w:rPr>
          <w:rFonts w:ascii="Times New Roman" w:eastAsia="Times New Roman" w:hAnsi="Times New Roman" w:cs="Times New Roman"/>
          <w:b/>
          <w:bCs/>
          <w:sz w:val="24"/>
          <w:szCs w:val="24"/>
          <w:lang w:eastAsia="fr-FR"/>
        </w:rPr>
        <w:t>Compétences développées :</w:t>
      </w:r>
    </w:p>
    <w:p w14:paraId="2FB9A495" w14:textId="77777777" w:rsidR="007B49D8" w:rsidRPr="007B49D8" w:rsidRDefault="007B49D8" w:rsidP="00A41120">
      <w:pPr>
        <w:numPr>
          <w:ilvl w:val="0"/>
          <w:numId w:val="52"/>
        </w:numPr>
        <w:spacing w:before="100" w:beforeAutospacing="1" w:after="100" w:afterAutospacing="1" w:line="240" w:lineRule="auto"/>
        <w:rPr>
          <w:rFonts w:ascii="Times New Roman" w:eastAsia="Times New Roman" w:hAnsi="Times New Roman" w:cs="Times New Roman"/>
          <w:sz w:val="24"/>
          <w:szCs w:val="24"/>
          <w:lang w:eastAsia="fr-FR"/>
        </w:rPr>
      </w:pPr>
      <w:r w:rsidRPr="007B49D8">
        <w:rPr>
          <w:rFonts w:ascii="Times New Roman" w:eastAsia="Times New Roman" w:hAnsi="Times New Roman" w:cs="Times New Roman"/>
          <w:sz w:val="24"/>
          <w:szCs w:val="24"/>
          <w:lang w:eastAsia="fr-FR"/>
        </w:rPr>
        <w:t xml:space="preserve">Rédaction professionnelle (reports, </w:t>
      </w:r>
      <w:proofErr w:type="spellStart"/>
      <w:r w:rsidRPr="007B49D8">
        <w:rPr>
          <w:rFonts w:ascii="Times New Roman" w:eastAsia="Times New Roman" w:hAnsi="Times New Roman" w:cs="Times New Roman"/>
          <w:sz w:val="24"/>
          <w:szCs w:val="24"/>
          <w:lang w:eastAsia="fr-FR"/>
        </w:rPr>
        <w:t>proposals</w:t>
      </w:r>
      <w:proofErr w:type="spellEnd"/>
      <w:r w:rsidRPr="007B49D8">
        <w:rPr>
          <w:rFonts w:ascii="Times New Roman" w:eastAsia="Times New Roman" w:hAnsi="Times New Roman" w:cs="Times New Roman"/>
          <w:sz w:val="24"/>
          <w:szCs w:val="24"/>
          <w:lang w:eastAsia="fr-FR"/>
        </w:rPr>
        <w:t xml:space="preserve">, </w:t>
      </w:r>
      <w:proofErr w:type="spellStart"/>
      <w:r w:rsidRPr="007B49D8">
        <w:rPr>
          <w:rFonts w:ascii="Times New Roman" w:eastAsia="Times New Roman" w:hAnsi="Times New Roman" w:cs="Times New Roman"/>
          <w:sz w:val="24"/>
          <w:szCs w:val="24"/>
          <w:lang w:eastAsia="fr-FR"/>
        </w:rPr>
        <w:t>policy</w:t>
      </w:r>
      <w:proofErr w:type="spellEnd"/>
      <w:r w:rsidRPr="007B49D8">
        <w:rPr>
          <w:rFonts w:ascii="Times New Roman" w:eastAsia="Times New Roman" w:hAnsi="Times New Roman" w:cs="Times New Roman"/>
          <w:sz w:val="24"/>
          <w:szCs w:val="24"/>
          <w:lang w:eastAsia="fr-FR"/>
        </w:rPr>
        <w:t xml:space="preserve"> briefs)</w:t>
      </w:r>
    </w:p>
    <w:p w14:paraId="7FEBC15D" w14:textId="77777777" w:rsidR="007B49D8" w:rsidRPr="007B49D8" w:rsidRDefault="007B49D8" w:rsidP="00A41120">
      <w:pPr>
        <w:numPr>
          <w:ilvl w:val="0"/>
          <w:numId w:val="52"/>
        </w:numPr>
        <w:spacing w:before="100" w:beforeAutospacing="1" w:after="100" w:afterAutospacing="1" w:line="240" w:lineRule="auto"/>
        <w:rPr>
          <w:rFonts w:ascii="Times New Roman" w:eastAsia="Times New Roman" w:hAnsi="Times New Roman" w:cs="Times New Roman"/>
          <w:sz w:val="24"/>
          <w:szCs w:val="24"/>
          <w:lang w:eastAsia="fr-FR"/>
        </w:rPr>
      </w:pPr>
      <w:r w:rsidRPr="007B49D8">
        <w:rPr>
          <w:rFonts w:ascii="Times New Roman" w:eastAsia="Times New Roman" w:hAnsi="Times New Roman" w:cs="Times New Roman"/>
          <w:sz w:val="24"/>
          <w:szCs w:val="24"/>
          <w:lang w:eastAsia="fr-FR"/>
        </w:rPr>
        <w:t>Présentations et négociations</w:t>
      </w:r>
    </w:p>
    <w:p w14:paraId="126619CE" w14:textId="77777777" w:rsidR="007B49D8" w:rsidRPr="007B49D8" w:rsidRDefault="007B49D8" w:rsidP="00A41120">
      <w:pPr>
        <w:numPr>
          <w:ilvl w:val="0"/>
          <w:numId w:val="52"/>
        </w:numPr>
        <w:spacing w:before="100" w:beforeAutospacing="1" w:after="100" w:afterAutospacing="1" w:line="240" w:lineRule="auto"/>
        <w:rPr>
          <w:rFonts w:ascii="Times New Roman" w:eastAsia="Times New Roman" w:hAnsi="Times New Roman" w:cs="Times New Roman"/>
          <w:sz w:val="24"/>
          <w:szCs w:val="24"/>
          <w:lang w:eastAsia="fr-FR"/>
        </w:rPr>
      </w:pPr>
      <w:r w:rsidRPr="007B49D8">
        <w:rPr>
          <w:rFonts w:ascii="Times New Roman" w:eastAsia="Times New Roman" w:hAnsi="Times New Roman" w:cs="Times New Roman"/>
          <w:sz w:val="24"/>
          <w:szCs w:val="24"/>
          <w:lang w:eastAsia="fr-FR"/>
        </w:rPr>
        <w:t>Terminologie technique du développement</w:t>
      </w:r>
    </w:p>
    <w:p w14:paraId="71F8A19D" w14:textId="77777777" w:rsidR="007B49D8" w:rsidRPr="007B49D8" w:rsidRDefault="007B49D8" w:rsidP="007B49D8">
      <w:pPr>
        <w:spacing w:before="100" w:beforeAutospacing="1" w:after="100" w:afterAutospacing="1" w:line="240" w:lineRule="auto"/>
        <w:rPr>
          <w:rFonts w:ascii="Times New Roman" w:eastAsia="Times New Roman" w:hAnsi="Times New Roman" w:cs="Times New Roman"/>
          <w:sz w:val="24"/>
          <w:szCs w:val="24"/>
          <w:lang w:eastAsia="fr-FR"/>
        </w:rPr>
      </w:pPr>
      <w:r w:rsidRPr="007B49D8">
        <w:rPr>
          <w:rFonts w:ascii="Times New Roman" w:eastAsia="Times New Roman" w:hAnsi="Times New Roman" w:cs="Times New Roman"/>
          <w:b/>
          <w:bCs/>
          <w:sz w:val="24"/>
          <w:szCs w:val="24"/>
          <w:lang w:eastAsia="fr-FR"/>
        </w:rPr>
        <w:t>Livrable :</w:t>
      </w:r>
      <w:r w:rsidRPr="007B49D8">
        <w:rPr>
          <w:rFonts w:ascii="Times New Roman" w:eastAsia="Times New Roman" w:hAnsi="Times New Roman" w:cs="Times New Roman"/>
          <w:sz w:val="24"/>
          <w:szCs w:val="24"/>
          <w:lang w:eastAsia="fr-FR"/>
        </w:rPr>
        <w:br/>
        <w:t xml:space="preserve">Présentation orale et rapport professionnel </w:t>
      </w:r>
      <w:r w:rsidRPr="007B49D8">
        <w:rPr>
          <w:rFonts w:ascii="Times New Roman" w:eastAsia="Times New Roman" w:hAnsi="Times New Roman" w:cs="Times New Roman"/>
          <w:b/>
          <w:bCs/>
          <w:sz w:val="24"/>
          <w:szCs w:val="24"/>
          <w:lang w:eastAsia="fr-FR"/>
        </w:rPr>
        <w:t>entièrement en anglais</w:t>
      </w:r>
      <w:r w:rsidRPr="007B49D8">
        <w:rPr>
          <w:rFonts w:ascii="Times New Roman" w:eastAsia="Times New Roman" w:hAnsi="Times New Roman" w:cs="Times New Roman"/>
          <w:sz w:val="24"/>
          <w:szCs w:val="24"/>
          <w:lang w:eastAsia="fr-FR"/>
        </w:rPr>
        <w:t>.</w:t>
      </w:r>
    </w:p>
    <w:p w14:paraId="6A5D0390" w14:textId="77777777" w:rsidR="007B49D8" w:rsidRPr="007B49D8" w:rsidRDefault="007B49D8" w:rsidP="007B49D8">
      <w:pPr>
        <w:spacing w:after="0" w:line="240" w:lineRule="auto"/>
        <w:rPr>
          <w:rFonts w:ascii="Times New Roman" w:eastAsia="Times New Roman" w:hAnsi="Times New Roman" w:cs="Times New Roman"/>
          <w:sz w:val="24"/>
          <w:szCs w:val="24"/>
          <w:lang w:eastAsia="fr-FR"/>
        </w:rPr>
      </w:pPr>
      <w:r w:rsidRPr="007B49D8">
        <w:rPr>
          <w:rFonts w:ascii="Times New Roman" w:eastAsia="Times New Roman" w:hAnsi="Times New Roman" w:cs="Times New Roman"/>
          <w:sz w:val="24"/>
          <w:szCs w:val="24"/>
          <w:lang w:eastAsia="fr-FR"/>
        </w:rPr>
        <w:pict w14:anchorId="6B8A9C14">
          <v:rect id="_x0000_i1064" style="width:0;height:1.5pt" o:hralign="center" o:hrstd="t" o:hr="t" fillcolor="#a0a0a0" stroked="f"/>
        </w:pict>
      </w:r>
    </w:p>
    <w:p w14:paraId="0D5E8B26" w14:textId="77777777" w:rsidR="007B49D8" w:rsidRPr="007B49D8" w:rsidRDefault="007B49D8" w:rsidP="007B49D8">
      <w:pPr>
        <w:spacing w:before="100" w:beforeAutospacing="1" w:after="100" w:afterAutospacing="1" w:line="240" w:lineRule="auto"/>
        <w:outlineLvl w:val="1"/>
        <w:rPr>
          <w:rFonts w:ascii="Times New Roman" w:eastAsia="Times New Roman" w:hAnsi="Times New Roman" w:cs="Times New Roman"/>
          <w:b/>
          <w:bCs/>
          <w:sz w:val="36"/>
          <w:szCs w:val="36"/>
          <w:lang w:eastAsia="fr-FR"/>
        </w:rPr>
      </w:pPr>
      <w:r w:rsidRPr="007B49D8">
        <w:rPr>
          <w:rFonts w:ascii="Times New Roman" w:eastAsia="Times New Roman" w:hAnsi="Times New Roman" w:cs="Times New Roman"/>
          <w:b/>
          <w:bCs/>
          <w:sz w:val="36"/>
          <w:szCs w:val="36"/>
          <w:lang w:eastAsia="fr-FR"/>
        </w:rPr>
        <w:t>5. PROJET DE FIN D’ÉTUDES – CAPSTONE PROJECT</w:t>
      </w:r>
    </w:p>
    <w:p w14:paraId="7F0CF07D" w14:textId="77777777" w:rsidR="007B49D8" w:rsidRPr="007B49D8" w:rsidRDefault="007B49D8" w:rsidP="007B49D8">
      <w:pPr>
        <w:spacing w:before="100" w:beforeAutospacing="1" w:after="100" w:afterAutospacing="1" w:line="240" w:lineRule="auto"/>
        <w:rPr>
          <w:rFonts w:ascii="Times New Roman" w:eastAsia="Times New Roman" w:hAnsi="Times New Roman" w:cs="Times New Roman"/>
          <w:sz w:val="24"/>
          <w:szCs w:val="24"/>
          <w:lang w:eastAsia="fr-FR"/>
        </w:rPr>
      </w:pPr>
      <w:r w:rsidRPr="007B49D8">
        <w:rPr>
          <w:rFonts w:ascii="Times New Roman" w:eastAsia="Times New Roman" w:hAnsi="Times New Roman" w:cs="Times New Roman"/>
          <w:b/>
          <w:bCs/>
          <w:sz w:val="24"/>
          <w:szCs w:val="24"/>
          <w:lang w:eastAsia="fr-FR"/>
        </w:rPr>
        <w:t>Crédits :</w:t>
      </w:r>
      <w:r w:rsidRPr="007B49D8">
        <w:rPr>
          <w:rFonts w:ascii="Times New Roman" w:eastAsia="Times New Roman" w:hAnsi="Times New Roman" w:cs="Times New Roman"/>
          <w:sz w:val="24"/>
          <w:szCs w:val="24"/>
          <w:lang w:eastAsia="fr-FR"/>
        </w:rPr>
        <w:t xml:space="preserve"> 6 </w:t>
      </w:r>
      <w:proofErr w:type="spellStart"/>
      <w:r w:rsidRPr="007B49D8">
        <w:rPr>
          <w:rFonts w:ascii="Times New Roman" w:eastAsia="Times New Roman" w:hAnsi="Times New Roman" w:cs="Times New Roman"/>
          <w:sz w:val="24"/>
          <w:szCs w:val="24"/>
          <w:lang w:eastAsia="fr-FR"/>
        </w:rPr>
        <w:t>Semester</w:t>
      </w:r>
      <w:proofErr w:type="spellEnd"/>
      <w:r w:rsidRPr="007B49D8">
        <w:rPr>
          <w:rFonts w:ascii="Times New Roman" w:eastAsia="Times New Roman" w:hAnsi="Times New Roman" w:cs="Times New Roman"/>
          <w:sz w:val="24"/>
          <w:szCs w:val="24"/>
          <w:lang w:eastAsia="fr-FR"/>
        </w:rPr>
        <w:t xml:space="preserve"> </w:t>
      </w:r>
      <w:proofErr w:type="spellStart"/>
      <w:r w:rsidRPr="007B49D8">
        <w:rPr>
          <w:rFonts w:ascii="Times New Roman" w:eastAsia="Times New Roman" w:hAnsi="Times New Roman" w:cs="Times New Roman"/>
          <w:sz w:val="24"/>
          <w:szCs w:val="24"/>
          <w:lang w:eastAsia="fr-FR"/>
        </w:rPr>
        <w:t>Units</w:t>
      </w:r>
      <w:proofErr w:type="spellEnd"/>
    </w:p>
    <w:p w14:paraId="2E72FAC0" w14:textId="77777777" w:rsidR="007B49D8" w:rsidRPr="007B49D8" w:rsidRDefault="007B49D8" w:rsidP="007B49D8">
      <w:pPr>
        <w:spacing w:before="100" w:beforeAutospacing="1" w:after="100" w:afterAutospacing="1" w:line="240" w:lineRule="auto"/>
        <w:rPr>
          <w:rFonts w:ascii="Times New Roman" w:eastAsia="Times New Roman" w:hAnsi="Times New Roman" w:cs="Times New Roman"/>
          <w:sz w:val="24"/>
          <w:szCs w:val="24"/>
          <w:lang w:eastAsia="fr-FR"/>
        </w:rPr>
      </w:pPr>
      <w:r w:rsidRPr="007B49D8">
        <w:rPr>
          <w:rFonts w:ascii="Times New Roman" w:eastAsia="Times New Roman" w:hAnsi="Times New Roman" w:cs="Times New Roman"/>
          <w:b/>
          <w:bCs/>
          <w:sz w:val="24"/>
          <w:szCs w:val="24"/>
          <w:lang w:eastAsia="fr-FR"/>
        </w:rPr>
        <w:t>Objectif :</w:t>
      </w:r>
      <w:r w:rsidRPr="007B49D8">
        <w:rPr>
          <w:rFonts w:ascii="Times New Roman" w:eastAsia="Times New Roman" w:hAnsi="Times New Roman" w:cs="Times New Roman"/>
          <w:sz w:val="24"/>
          <w:szCs w:val="24"/>
          <w:lang w:eastAsia="fr-FR"/>
        </w:rPr>
        <w:br/>
        <w:t xml:space="preserve">Mettre en œuvre l’ensemble des compétences acquises dans une </w:t>
      </w:r>
      <w:r w:rsidRPr="007B49D8">
        <w:rPr>
          <w:rFonts w:ascii="Times New Roman" w:eastAsia="Times New Roman" w:hAnsi="Times New Roman" w:cs="Times New Roman"/>
          <w:b/>
          <w:bCs/>
          <w:sz w:val="24"/>
          <w:szCs w:val="24"/>
          <w:lang w:eastAsia="fr-FR"/>
        </w:rPr>
        <w:t>mission complète de consultance internationale</w:t>
      </w:r>
      <w:r w:rsidRPr="007B49D8">
        <w:rPr>
          <w:rFonts w:ascii="Times New Roman" w:eastAsia="Times New Roman" w:hAnsi="Times New Roman" w:cs="Times New Roman"/>
          <w:sz w:val="24"/>
          <w:szCs w:val="24"/>
          <w:lang w:eastAsia="fr-FR"/>
        </w:rPr>
        <w:t>.</w:t>
      </w:r>
    </w:p>
    <w:p w14:paraId="0C0A5DA9" w14:textId="77777777" w:rsidR="007B49D8" w:rsidRPr="007B49D8" w:rsidRDefault="007B49D8" w:rsidP="007B49D8">
      <w:pPr>
        <w:spacing w:before="100" w:beforeAutospacing="1" w:after="100" w:afterAutospacing="1" w:line="240" w:lineRule="auto"/>
        <w:rPr>
          <w:rFonts w:ascii="Times New Roman" w:eastAsia="Times New Roman" w:hAnsi="Times New Roman" w:cs="Times New Roman"/>
          <w:sz w:val="24"/>
          <w:szCs w:val="24"/>
          <w:lang w:eastAsia="fr-FR"/>
        </w:rPr>
      </w:pPr>
      <w:r w:rsidRPr="007B49D8">
        <w:rPr>
          <w:rFonts w:ascii="Times New Roman" w:eastAsia="Times New Roman" w:hAnsi="Times New Roman" w:cs="Times New Roman"/>
          <w:b/>
          <w:bCs/>
          <w:sz w:val="24"/>
          <w:szCs w:val="24"/>
          <w:lang w:eastAsia="fr-FR"/>
        </w:rPr>
        <w:t>Deux modalités possibles :</w:t>
      </w:r>
    </w:p>
    <w:p w14:paraId="04B7E1EF" w14:textId="77777777" w:rsidR="007B49D8" w:rsidRPr="007B49D8" w:rsidRDefault="007B49D8" w:rsidP="00A41120">
      <w:pPr>
        <w:numPr>
          <w:ilvl w:val="0"/>
          <w:numId w:val="53"/>
        </w:numPr>
        <w:spacing w:before="100" w:beforeAutospacing="1" w:after="100" w:afterAutospacing="1" w:line="240" w:lineRule="auto"/>
        <w:rPr>
          <w:rFonts w:ascii="Times New Roman" w:eastAsia="Times New Roman" w:hAnsi="Times New Roman" w:cs="Times New Roman"/>
          <w:sz w:val="24"/>
          <w:szCs w:val="24"/>
          <w:lang w:eastAsia="fr-FR"/>
        </w:rPr>
      </w:pPr>
      <w:r w:rsidRPr="007B49D8">
        <w:rPr>
          <w:rFonts w:ascii="Times New Roman" w:eastAsia="Times New Roman" w:hAnsi="Times New Roman" w:cs="Times New Roman"/>
          <w:sz w:val="24"/>
          <w:szCs w:val="24"/>
          <w:lang w:eastAsia="fr-FR"/>
        </w:rPr>
        <w:t>Mission réelle (organisation partenaire)</w:t>
      </w:r>
    </w:p>
    <w:p w14:paraId="1D633085" w14:textId="77777777" w:rsidR="007B49D8" w:rsidRPr="007B49D8" w:rsidRDefault="007B49D8" w:rsidP="00A41120">
      <w:pPr>
        <w:numPr>
          <w:ilvl w:val="0"/>
          <w:numId w:val="53"/>
        </w:numPr>
        <w:spacing w:before="100" w:beforeAutospacing="1" w:after="100" w:afterAutospacing="1" w:line="240" w:lineRule="auto"/>
        <w:rPr>
          <w:rFonts w:ascii="Times New Roman" w:eastAsia="Times New Roman" w:hAnsi="Times New Roman" w:cs="Times New Roman"/>
          <w:sz w:val="24"/>
          <w:szCs w:val="24"/>
          <w:lang w:eastAsia="fr-FR"/>
        </w:rPr>
      </w:pPr>
      <w:r w:rsidRPr="007B49D8">
        <w:rPr>
          <w:rFonts w:ascii="Times New Roman" w:eastAsia="Times New Roman" w:hAnsi="Times New Roman" w:cs="Times New Roman"/>
          <w:sz w:val="24"/>
          <w:szCs w:val="24"/>
          <w:lang w:eastAsia="fr-FR"/>
        </w:rPr>
        <w:t>Mission simulée complexe basée sur un projet réel</w:t>
      </w:r>
    </w:p>
    <w:p w14:paraId="0149159E" w14:textId="77777777" w:rsidR="007B49D8" w:rsidRPr="007B49D8" w:rsidRDefault="007B49D8" w:rsidP="007B49D8">
      <w:pPr>
        <w:spacing w:before="100" w:beforeAutospacing="1" w:after="100" w:afterAutospacing="1" w:line="240" w:lineRule="auto"/>
        <w:rPr>
          <w:rFonts w:ascii="Times New Roman" w:eastAsia="Times New Roman" w:hAnsi="Times New Roman" w:cs="Times New Roman"/>
          <w:sz w:val="24"/>
          <w:szCs w:val="24"/>
          <w:lang w:eastAsia="fr-FR"/>
        </w:rPr>
      </w:pPr>
      <w:r w:rsidRPr="007B49D8">
        <w:rPr>
          <w:rFonts w:ascii="Times New Roman" w:eastAsia="Times New Roman" w:hAnsi="Times New Roman" w:cs="Times New Roman"/>
          <w:b/>
          <w:bCs/>
          <w:sz w:val="24"/>
          <w:szCs w:val="24"/>
          <w:lang w:eastAsia="fr-FR"/>
        </w:rPr>
        <w:t>Livrables obligatoires :</w:t>
      </w:r>
    </w:p>
    <w:p w14:paraId="6BCF03D2" w14:textId="77777777" w:rsidR="007B49D8" w:rsidRPr="007B49D8" w:rsidRDefault="007B49D8" w:rsidP="00A41120">
      <w:pPr>
        <w:numPr>
          <w:ilvl w:val="0"/>
          <w:numId w:val="54"/>
        </w:numPr>
        <w:spacing w:before="100" w:beforeAutospacing="1" w:after="100" w:afterAutospacing="1" w:line="240" w:lineRule="auto"/>
        <w:rPr>
          <w:rFonts w:ascii="Times New Roman" w:eastAsia="Times New Roman" w:hAnsi="Times New Roman" w:cs="Times New Roman"/>
          <w:sz w:val="24"/>
          <w:szCs w:val="24"/>
          <w:lang w:eastAsia="fr-FR"/>
        </w:rPr>
      </w:pPr>
      <w:r w:rsidRPr="007B49D8">
        <w:rPr>
          <w:rFonts w:ascii="Times New Roman" w:eastAsia="Times New Roman" w:hAnsi="Times New Roman" w:cs="Times New Roman"/>
          <w:sz w:val="24"/>
          <w:szCs w:val="24"/>
          <w:lang w:eastAsia="fr-FR"/>
        </w:rPr>
        <w:t>Rapport professionnel structuré</w:t>
      </w:r>
    </w:p>
    <w:p w14:paraId="7FD27CAF" w14:textId="77777777" w:rsidR="007B49D8" w:rsidRPr="007B49D8" w:rsidRDefault="007B49D8" w:rsidP="00A41120">
      <w:pPr>
        <w:numPr>
          <w:ilvl w:val="0"/>
          <w:numId w:val="54"/>
        </w:numPr>
        <w:spacing w:before="100" w:beforeAutospacing="1" w:after="100" w:afterAutospacing="1" w:line="240" w:lineRule="auto"/>
        <w:rPr>
          <w:rFonts w:ascii="Times New Roman" w:eastAsia="Times New Roman" w:hAnsi="Times New Roman" w:cs="Times New Roman"/>
          <w:sz w:val="24"/>
          <w:szCs w:val="24"/>
          <w:lang w:eastAsia="fr-FR"/>
        </w:rPr>
      </w:pPr>
      <w:r w:rsidRPr="007B49D8">
        <w:rPr>
          <w:rFonts w:ascii="Times New Roman" w:eastAsia="Times New Roman" w:hAnsi="Times New Roman" w:cs="Times New Roman"/>
          <w:sz w:val="24"/>
          <w:szCs w:val="24"/>
          <w:lang w:eastAsia="fr-FR"/>
        </w:rPr>
        <w:t>Policy brief</w:t>
      </w:r>
    </w:p>
    <w:p w14:paraId="49063272" w14:textId="77777777" w:rsidR="007B49D8" w:rsidRPr="007B49D8" w:rsidRDefault="007B49D8" w:rsidP="00A41120">
      <w:pPr>
        <w:numPr>
          <w:ilvl w:val="0"/>
          <w:numId w:val="54"/>
        </w:numPr>
        <w:spacing w:before="100" w:beforeAutospacing="1" w:after="100" w:afterAutospacing="1" w:line="240" w:lineRule="auto"/>
        <w:rPr>
          <w:rFonts w:ascii="Times New Roman" w:eastAsia="Times New Roman" w:hAnsi="Times New Roman" w:cs="Times New Roman"/>
          <w:sz w:val="24"/>
          <w:szCs w:val="24"/>
          <w:lang w:eastAsia="fr-FR"/>
        </w:rPr>
      </w:pPr>
      <w:r w:rsidRPr="007B49D8">
        <w:rPr>
          <w:rFonts w:ascii="Times New Roman" w:eastAsia="Times New Roman" w:hAnsi="Times New Roman" w:cs="Times New Roman"/>
          <w:sz w:val="24"/>
          <w:szCs w:val="24"/>
          <w:lang w:eastAsia="fr-FR"/>
        </w:rPr>
        <w:t>Soutenance orale devant jury académique et professionnel</w:t>
      </w:r>
    </w:p>
    <w:p w14:paraId="0DCA1669" w14:textId="77777777" w:rsidR="007B49D8" w:rsidRPr="007B49D8" w:rsidRDefault="007B49D8" w:rsidP="007B49D8">
      <w:pPr>
        <w:spacing w:after="0" w:line="240" w:lineRule="auto"/>
        <w:rPr>
          <w:rFonts w:ascii="Times New Roman" w:eastAsia="Times New Roman" w:hAnsi="Times New Roman" w:cs="Times New Roman"/>
          <w:sz w:val="24"/>
          <w:szCs w:val="24"/>
          <w:lang w:eastAsia="fr-FR"/>
        </w:rPr>
      </w:pPr>
      <w:r w:rsidRPr="007B49D8">
        <w:rPr>
          <w:rFonts w:ascii="Times New Roman" w:eastAsia="Times New Roman" w:hAnsi="Times New Roman" w:cs="Times New Roman"/>
          <w:sz w:val="24"/>
          <w:szCs w:val="24"/>
          <w:lang w:eastAsia="fr-FR"/>
        </w:rPr>
        <w:pict w14:anchorId="3F928B2D">
          <v:rect id="_x0000_i1065" style="width:0;height:1.5pt" o:hralign="center" o:hrstd="t" o:hr="t" fillcolor="#a0a0a0" stroked="f"/>
        </w:pict>
      </w:r>
    </w:p>
    <w:p w14:paraId="1CCA6934" w14:textId="77777777" w:rsidR="007B49D8" w:rsidRPr="007B49D8" w:rsidRDefault="007B49D8" w:rsidP="007B49D8">
      <w:pPr>
        <w:spacing w:before="100" w:beforeAutospacing="1" w:after="100" w:afterAutospacing="1" w:line="240" w:lineRule="auto"/>
        <w:outlineLvl w:val="1"/>
        <w:rPr>
          <w:rFonts w:ascii="Times New Roman" w:eastAsia="Times New Roman" w:hAnsi="Times New Roman" w:cs="Times New Roman"/>
          <w:b/>
          <w:bCs/>
          <w:sz w:val="36"/>
          <w:szCs w:val="36"/>
          <w:lang w:eastAsia="fr-FR"/>
        </w:rPr>
      </w:pPr>
      <w:r w:rsidRPr="007B49D8">
        <w:rPr>
          <w:rFonts w:ascii="Times New Roman" w:eastAsia="Times New Roman" w:hAnsi="Times New Roman" w:cs="Times New Roman"/>
          <w:b/>
          <w:bCs/>
          <w:sz w:val="36"/>
          <w:szCs w:val="36"/>
          <w:lang w:eastAsia="fr-FR"/>
        </w:rPr>
        <w:t>6. STAGE PROFESSIONNEL</w:t>
      </w:r>
    </w:p>
    <w:p w14:paraId="1C32A611" w14:textId="77777777" w:rsidR="007B49D8" w:rsidRPr="007B49D8" w:rsidRDefault="007B49D8" w:rsidP="00A41120">
      <w:pPr>
        <w:numPr>
          <w:ilvl w:val="0"/>
          <w:numId w:val="55"/>
        </w:numPr>
        <w:spacing w:before="100" w:beforeAutospacing="1" w:after="100" w:afterAutospacing="1" w:line="240" w:lineRule="auto"/>
        <w:rPr>
          <w:rFonts w:ascii="Times New Roman" w:eastAsia="Times New Roman" w:hAnsi="Times New Roman" w:cs="Times New Roman"/>
          <w:sz w:val="24"/>
          <w:szCs w:val="24"/>
          <w:lang w:eastAsia="fr-FR"/>
        </w:rPr>
      </w:pPr>
      <w:r w:rsidRPr="007B49D8">
        <w:rPr>
          <w:rFonts w:ascii="Times New Roman" w:eastAsia="Times New Roman" w:hAnsi="Times New Roman" w:cs="Times New Roman"/>
          <w:b/>
          <w:bCs/>
          <w:sz w:val="24"/>
          <w:szCs w:val="24"/>
          <w:lang w:eastAsia="fr-FR"/>
        </w:rPr>
        <w:t>Durée minimale :</w:t>
      </w:r>
      <w:r w:rsidRPr="007B49D8">
        <w:rPr>
          <w:rFonts w:ascii="Times New Roman" w:eastAsia="Times New Roman" w:hAnsi="Times New Roman" w:cs="Times New Roman"/>
          <w:sz w:val="24"/>
          <w:szCs w:val="24"/>
          <w:lang w:eastAsia="fr-FR"/>
        </w:rPr>
        <w:t xml:space="preserve"> 6 mois</w:t>
      </w:r>
    </w:p>
    <w:p w14:paraId="5E199A2A" w14:textId="77777777" w:rsidR="007B49D8" w:rsidRPr="007B49D8" w:rsidRDefault="007B49D8" w:rsidP="00A41120">
      <w:pPr>
        <w:numPr>
          <w:ilvl w:val="0"/>
          <w:numId w:val="55"/>
        </w:numPr>
        <w:spacing w:before="100" w:beforeAutospacing="1" w:after="100" w:afterAutospacing="1" w:line="240" w:lineRule="auto"/>
        <w:rPr>
          <w:rFonts w:ascii="Times New Roman" w:eastAsia="Times New Roman" w:hAnsi="Times New Roman" w:cs="Times New Roman"/>
          <w:sz w:val="24"/>
          <w:szCs w:val="24"/>
          <w:lang w:eastAsia="fr-FR"/>
        </w:rPr>
      </w:pPr>
      <w:r w:rsidRPr="007B49D8">
        <w:rPr>
          <w:rFonts w:ascii="Times New Roman" w:eastAsia="Times New Roman" w:hAnsi="Times New Roman" w:cs="Times New Roman"/>
          <w:b/>
          <w:bCs/>
          <w:sz w:val="24"/>
          <w:szCs w:val="24"/>
          <w:lang w:eastAsia="fr-FR"/>
        </w:rPr>
        <w:t>Période :</w:t>
      </w:r>
      <w:r w:rsidRPr="007B49D8">
        <w:rPr>
          <w:rFonts w:ascii="Times New Roman" w:eastAsia="Times New Roman" w:hAnsi="Times New Roman" w:cs="Times New Roman"/>
          <w:sz w:val="24"/>
          <w:szCs w:val="24"/>
          <w:lang w:eastAsia="fr-FR"/>
        </w:rPr>
        <w:t xml:space="preserve"> intégrée à la 2ᵉ année</w:t>
      </w:r>
    </w:p>
    <w:p w14:paraId="173C1BBF" w14:textId="77777777" w:rsidR="007B49D8" w:rsidRPr="007B49D8" w:rsidRDefault="007B49D8" w:rsidP="00A41120">
      <w:pPr>
        <w:numPr>
          <w:ilvl w:val="0"/>
          <w:numId w:val="55"/>
        </w:numPr>
        <w:spacing w:before="100" w:beforeAutospacing="1" w:after="100" w:afterAutospacing="1" w:line="240" w:lineRule="auto"/>
        <w:rPr>
          <w:rFonts w:ascii="Times New Roman" w:eastAsia="Times New Roman" w:hAnsi="Times New Roman" w:cs="Times New Roman"/>
          <w:sz w:val="24"/>
          <w:szCs w:val="24"/>
          <w:lang w:eastAsia="fr-FR"/>
        </w:rPr>
      </w:pPr>
      <w:r w:rsidRPr="007B49D8">
        <w:rPr>
          <w:rFonts w:ascii="Times New Roman" w:eastAsia="Times New Roman" w:hAnsi="Times New Roman" w:cs="Times New Roman"/>
          <w:b/>
          <w:bCs/>
          <w:sz w:val="24"/>
          <w:szCs w:val="24"/>
          <w:lang w:eastAsia="fr-FR"/>
        </w:rPr>
        <w:t>Structures d’accueil :</w:t>
      </w:r>
      <w:r w:rsidRPr="007B49D8">
        <w:rPr>
          <w:rFonts w:ascii="Times New Roman" w:eastAsia="Times New Roman" w:hAnsi="Times New Roman" w:cs="Times New Roman"/>
          <w:sz w:val="24"/>
          <w:szCs w:val="24"/>
          <w:lang w:eastAsia="fr-FR"/>
        </w:rPr>
        <w:t xml:space="preserve"> ONU, UE, Banque mondiale, ONG internationales, gouvernements, cabinets de conseil</w:t>
      </w:r>
    </w:p>
    <w:p w14:paraId="780123BC" w14:textId="77777777" w:rsidR="007B49D8" w:rsidRPr="007B49D8" w:rsidRDefault="007B49D8" w:rsidP="007B49D8">
      <w:pPr>
        <w:spacing w:after="0" w:line="240" w:lineRule="auto"/>
        <w:rPr>
          <w:rFonts w:ascii="Times New Roman" w:eastAsia="Times New Roman" w:hAnsi="Times New Roman" w:cs="Times New Roman"/>
          <w:sz w:val="24"/>
          <w:szCs w:val="24"/>
          <w:lang w:eastAsia="fr-FR"/>
        </w:rPr>
      </w:pPr>
      <w:r w:rsidRPr="007B49D8">
        <w:rPr>
          <w:rFonts w:ascii="Times New Roman" w:eastAsia="Times New Roman" w:hAnsi="Times New Roman" w:cs="Times New Roman"/>
          <w:sz w:val="24"/>
          <w:szCs w:val="24"/>
          <w:lang w:eastAsia="fr-FR"/>
        </w:rPr>
        <w:pict w14:anchorId="73F20401">
          <v:rect id="_x0000_i1066" style="width:0;height:1.5pt" o:hralign="center" o:hrstd="t" o:hr="t" fillcolor="#a0a0a0" stroked="f"/>
        </w:pict>
      </w:r>
    </w:p>
    <w:p w14:paraId="5EC4C9B9" w14:textId="77777777" w:rsidR="007B49D8" w:rsidRPr="007B49D8" w:rsidRDefault="007B49D8" w:rsidP="007B49D8">
      <w:pPr>
        <w:spacing w:before="100" w:beforeAutospacing="1" w:after="100" w:afterAutospacing="1" w:line="240" w:lineRule="auto"/>
        <w:outlineLvl w:val="1"/>
        <w:rPr>
          <w:rFonts w:ascii="Times New Roman" w:eastAsia="Times New Roman" w:hAnsi="Times New Roman" w:cs="Times New Roman"/>
          <w:b/>
          <w:bCs/>
          <w:sz w:val="36"/>
          <w:szCs w:val="36"/>
          <w:lang w:eastAsia="fr-FR"/>
        </w:rPr>
      </w:pPr>
      <w:r w:rsidRPr="007B49D8">
        <w:rPr>
          <w:rFonts w:ascii="Times New Roman" w:eastAsia="Times New Roman" w:hAnsi="Times New Roman" w:cs="Times New Roman"/>
          <w:b/>
          <w:bCs/>
          <w:sz w:val="36"/>
          <w:szCs w:val="36"/>
          <w:lang w:eastAsia="fr-FR"/>
        </w:rPr>
        <w:lastRenderedPageBreak/>
        <w:t>7. DÉBOUCHÉS PROFESSIONNELS</w:t>
      </w:r>
    </w:p>
    <w:p w14:paraId="3E7BA3BC" w14:textId="77777777" w:rsidR="007B49D8" w:rsidRPr="007B49D8" w:rsidRDefault="007B49D8" w:rsidP="00A41120">
      <w:pPr>
        <w:numPr>
          <w:ilvl w:val="0"/>
          <w:numId w:val="56"/>
        </w:numPr>
        <w:spacing w:before="100" w:beforeAutospacing="1" w:after="100" w:afterAutospacing="1" w:line="240" w:lineRule="auto"/>
        <w:rPr>
          <w:rFonts w:ascii="Times New Roman" w:eastAsia="Times New Roman" w:hAnsi="Times New Roman" w:cs="Times New Roman"/>
          <w:sz w:val="24"/>
          <w:szCs w:val="24"/>
          <w:lang w:eastAsia="fr-FR"/>
        </w:rPr>
      </w:pPr>
      <w:r w:rsidRPr="007B49D8">
        <w:rPr>
          <w:rFonts w:ascii="Times New Roman" w:eastAsia="Times New Roman" w:hAnsi="Times New Roman" w:cs="Times New Roman"/>
          <w:sz w:val="24"/>
          <w:szCs w:val="24"/>
          <w:lang w:eastAsia="fr-FR"/>
        </w:rPr>
        <w:t>Consultant international</w:t>
      </w:r>
    </w:p>
    <w:p w14:paraId="284541DC" w14:textId="77777777" w:rsidR="007B49D8" w:rsidRPr="007B49D8" w:rsidRDefault="007B49D8" w:rsidP="00A41120">
      <w:pPr>
        <w:numPr>
          <w:ilvl w:val="0"/>
          <w:numId w:val="56"/>
        </w:numPr>
        <w:spacing w:before="100" w:beforeAutospacing="1" w:after="100" w:afterAutospacing="1" w:line="240" w:lineRule="auto"/>
        <w:rPr>
          <w:rFonts w:ascii="Times New Roman" w:eastAsia="Times New Roman" w:hAnsi="Times New Roman" w:cs="Times New Roman"/>
          <w:sz w:val="24"/>
          <w:szCs w:val="24"/>
          <w:lang w:eastAsia="fr-FR"/>
        </w:rPr>
      </w:pPr>
      <w:r w:rsidRPr="007B49D8">
        <w:rPr>
          <w:rFonts w:ascii="Times New Roman" w:eastAsia="Times New Roman" w:hAnsi="Times New Roman" w:cs="Times New Roman"/>
          <w:sz w:val="24"/>
          <w:szCs w:val="24"/>
          <w:lang w:eastAsia="fr-FR"/>
        </w:rPr>
        <w:t>Spécialiste Suivi-Évaluation</w:t>
      </w:r>
    </w:p>
    <w:p w14:paraId="03FC513E" w14:textId="77777777" w:rsidR="007B49D8" w:rsidRPr="007B49D8" w:rsidRDefault="007B49D8" w:rsidP="00A41120">
      <w:pPr>
        <w:numPr>
          <w:ilvl w:val="0"/>
          <w:numId w:val="56"/>
        </w:numPr>
        <w:spacing w:before="100" w:beforeAutospacing="1" w:after="100" w:afterAutospacing="1" w:line="240" w:lineRule="auto"/>
        <w:rPr>
          <w:rFonts w:ascii="Times New Roman" w:eastAsia="Times New Roman" w:hAnsi="Times New Roman" w:cs="Times New Roman"/>
          <w:sz w:val="24"/>
          <w:szCs w:val="24"/>
          <w:lang w:eastAsia="fr-FR"/>
        </w:rPr>
      </w:pPr>
      <w:r w:rsidRPr="007B49D8">
        <w:rPr>
          <w:rFonts w:ascii="Times New Roman" w:eastAsia="Times New Roman" w:hAnsi="Times New Roman" w:cs="Times New Roman"/>
          <w:sz w:val="24"/>
          <w:szCs w:val="24"/>
          <w:lang w:eastAsia="fr-FR"/>
        </w:rPr>
        <w:t>Chef de mission / Coordinateur de programme</w:t>
      </w:r>
    </w:p>
    <w:p w14:paraId="01C57378" w14:textId="77777777" w:rsidR="007B49D8" w:rsidRPr="007B49D8" w:rsidRDefault="007B49D8" w:rsidP="00A41120">
      <w:pPr>
        <w:numPr>
          <w:ilvl w:val="0"/>
          <w:numId w:val="56"/>
        </w:numPr>
        <w:spacing w:before="100" w:beforeAutospacing="1" w:after="100" w:afterAutospacing="1" w:line="240" w:lineRule="auto"/>
        <w:rPr>
          <w:rFonts w:ascii="Times New Roman" w:eastAsia="Times New Roman" w:hAnsi="Times New Roman" w:cs="Times New Roman"/>
          <w:sz w:val="24"/>
          <w:szCs w:val="24"/>
          <w:lang w:eastAsia="fr-FR"/>
        </w:rPr>
      </w:pPr>
      <w:r w:rsidRPr="007B49D8">
        <w:rPr>
          <w:rFonts w:ascii="Times New Roman" w:eastAsia="Times New Roman" w:hAnsi="Times New Roman" w:cs="Times New Roman"/>
          <w:sz w:val="24"/>
          <w:szCs w:val="24"/>
          <w:lang w:eastAsia="fr-FR"/>
        </w:rPr>
        <w:t>Analyste de politiques publiques</w:t>
      </w:r>
    </w:p>
    <w:p w14:paraId="0EEB8210" w14:textId="77777777" w:rsidR="007B49D8" w:rsidRPr="007B49D8" w:rsidRDefault="007B49D8" w:rsidP="00A41120">
      <w:pPr>
        <w:numPr>
          <w:ilvl w:val="0"/>
          <w:numId w:val="56"/>
        </w:numPr>
        <w:spacing w:before="100" w:beforeAutospacing="1" w:after="100" w:afterAutospacing="1" w:line="240" w:lineRule="auto"/>
        <w:rPr>
          <w:rFonts w:ascii="Times New Roman" w:eastAsia="Times New Roman" w:hAnsi="Times New Roman" w:cs="Times New Roman"/>
          <w:sz w:val="24"/>
          <w:szCs w:val="24"/>
          <w:lang w:eastAsia="fr-FR"/>
        </w:rPr>
      </w:pPr>
      <w:r w:rsidRPr="007B49D8">
        <w:rPr>
          <w:rFonts w:ascii="Times New Roman" w:eastAsia="Times New Roman" w:hAnsi="Times New Roman" w:cs="Times New Roman"/>
          <w:sz w:val="24"/>
          <w:szCs w:val="24"/>
          <w:lang w:eastAsia="fr-FR"/>
        </w:rPr>
        <w:t>Conseiller technique auprès de gouvernements</w:t>
      </w:r>
    </w:p>
    <w:p w14:paraId="7BE94D85" w14:textId="77777777" w:rsidR="007B49D8" w:rsidRPr="007B49D8" w:rsidRDefault="007B49D8" w:rsidP="00A41120">
      <w:pPr>
        <w:numPr>
          <w:ilvl w:val="0"/>
          <w:numId w:val="56"/>
        </w:numPr>
        <w:spacing w:before="100" w:beforeAutospacing="1" w:after="100" w:afterAutospacing="1" w:line="240" w:lineRule="auto"/>
        <w:rPr>
          <w:rFonts w:ascii="Times New Roman" w:eastAsia="Times New Roman" w:hAnsi="Times New Roman" w:cs="Times New Roman"/>
          <w:sz w:val="24"/>
          <w:szCs w:val="24"/>
          <w:lang w:eastAsia="fr-FR"/>
        </w:rPr>
      </w:pPr>
      <w:r w:rsidRPr="007B49D8">
        <w:rPr>
          <w:rFonts w:ascii="Times New Roman" w:eastAsia="Times New Roman" w:hAnsi="Times New Roman" w:cs="Times New Roman"/>
          <w:sz w:val="24"/>
          <w:szCs w:val="24"/>
          <w:lang w:eastAsia="fr-FR"/>
        </w:rPr>
        <w:t>Consultant en appels d’offres internationaux</w:t>
      </w:r>
    </w:p>
    <w:p w14:paraId="404FD084" w14:textId="77777777" w:rsidR="007B49D8" w:rsidRPr="007B49D8" w:rsidRDefault="007B49D8" w:rsidP="007B49D8">
      <w:pPr>
        <w:spacing w:after="0" w:line="240" w:lineRule="auto"/>
        <w:rPr>
          <w:rFonts w:ascii="Times New Roman" w:eastAsia="Times New Roman" w:hAnsi="Times New Roman" w:cs="Times New Roman"/>
          <w:sz w:val="24"/>
          <w:szCs w:val="24"/>
          <w:lang w:eastAsia="fr-FR"/>
        </w:rPr>
      </w:pPr>
      <w:r w:rsidRPr="007B49D8">
        <w:rPr>
          <w:rFonts w:ascii="Times New Roman" w:eastAsia="Times New Roman" w:hAnsi="Times New Roman" w:cs="Times New Roman"/>
          <w:sz w:val="24"/>
          <w:szCs w:val="24"/>
          <w:lang w:eastAsia="fr-FR"/>
        </w:rPr>
        <w:pict w14:anchorId="26907F38">
          <v:rect id="_x0000_i1067" style="width:0;height:1.5pt" o:hralign="center" o:hrstd="t" o:hr="t" fillcolor="#a0a0a0" stroked="f"/>
        </w:pict>
      </w:r>
    </w:p>
    <w:p w14:paraId="50FF32B1" w14:textId="77777777" w:rsidR="007B49D8" w:rsidRPr="007B49D8" w:rsidRDefault="007B49D8" w:rsidP="007B49D8">
      <w:pPr>
        <w:spacing w:before="100" w:beforeAutospacing="1" w:after="100" w:afterAutospacing="1" w:line="240" w:lineRule="auto"/>
        <w:outlineLvl w:val="1"/>
        <w:rPr>
          <w:rFonts w:ascii="Times New Roman" w:eastAsia="Times New Roman" w:hAnsi="Times New Roman" w:cs="Times New Roman"/>
          <w:b/>
          <w:bCs/>
          <w:sz w:val="36"/>
          <w:szCs w:val="36"/>
          <w:lang w:eastAsia="fr-FR"/>
        </w:rPr>
      </w:pPr>
      <w:r w:rsidRPr="007B49D8">
        <w:rPr>
          <w:rFonts w:ascii="Times New Roman" w:eastAsia="Times New Roman" w:hAnsi="Times New Roman" w:cs="Times New Roman"/>
          <w:b/>
          <w:bCs/>
          <w:sz w:val="36"/>
          <w:szCs w:val="36"/>
          <w:lang w:eastAsia="fr-FR"/>
        </w:rPr>
        <w:t>8. CONFORMITÉ &amp; ACCRÉDITATION</w:t>
      </w:r>
    </w:p>
    <w:p w14:paraId="694888DD" w14:textId="77777777" w:rsidR="007B49D8" w:rsidRPr="007B49D8" w:rsidRDefault="007B49D8" w:rsidP="00A41120">
      <w:pPr>
        <w:numPr>
          <w:ilvl w:val="0"/>
          <w:numId w:val="57"/>
        </w:numPr>
        <w:spacing w:before="100" w:beforeAutospacing="1" w:after="100" w:afterAutospacing="1" w:line="240" w:lineRule="auto"/>
        <w:rPr>
          <w:rFonts w:ascii="Times New Roman" w:eastAsia="Times New Roman" w:hAnsi="Times New Roman" w:cs="Times New Roman"/>
          <w:sz w:val="24"/>
          <w:szCs w:val="24"/>
          <w:lang w:eastAsia="fr-FR"/>
        </w:rPr>
      </w:pPr>
      <w:proofErr w:type="spellStart"/>
      <w:r w:rsidRPr="007B49D8">
        <w:rPr>
          <w:rFonts w:ascii="Times New Roman" w:eastAsia="Times New Roman" w:hAnsi="Times New Roman" w:cs="Times New Roman"/>
          <w:sz w:val="24"/>
          <w:szCs w:val="24"/>
          <w:lang w:eastAsia="fr-FR"/>
        </w:rPr>
        <w:t>Master’s</w:t>
      </w:r>
      <w:proofErr w:type="spellEnd"/>
      <w:r w:rsidRPr="007B49D8">
        <w:rPr>
          <w:rFonts w:ascii="Times New Roman" w:eastAsia="Times New Roman" w:hAnsi="Times New Roman" w:cs="Times New Roman"/>
          <w:sz w:val="24"/>
          <w:szCs w:val="24"/>
          <w:lang w:eastAsia="fr-FR"/>
        </w:rPr>
        <w:t xml:space="preserve"> </w:t>
      </w:r>
      <w:proofErr w:type="spellStart"/>
      <w:r w:rsidRPr="007B49D8">
        <w:rPr>
          <w:rFonts w:ascii="Times New Roman" w:eastAsia="Times New Roman" w:hAnsi="Times New Roman" w:cs="Times New Roman"/>
          <w:sz w:val="24"/>
          <w:szCs w:val="24"/>
          <w:lang w:eastAsia="fr-FR"/>
        </w:rPr>
        <w:t>Degree</w:t>
      </w:r>
      <w:proofErr w:type="spellEnd"/>
      <w:r w:rsidRPr="007B49D8">
        <w:rPr>
          <w:rFonts w:ascii="Times New Roman" w:eastAsia="Times New Roman" w:hAnsi="Times New Roman" w:cs="Times New Roman"/>
          <w:sz w:val="24"/>
          <w:szCs w:val="24"/>
          <w:lang w:eastAsia="fr-FR"/>
        </w:rPr>
        <w:t xml:space="preserve"> – 36 </w:t>
      </w:r>
      <w:proofErr w:type="spellStart"/>
      <w:r w:rsidRPr="007B49D8">
        <w:rPr>
          <w:rFonts w:ascii="Times New Roman" w:eastAsia="Times New Roman" w:hAnsi="Times New Roman" w:cs="Times New Roman"/>
          <w:sz w:val="24"/>
          <w:szCs w:val="24"/>
          <w:lang w:eastAsia="fr-FR"/>
        </w:rPr>
        <w:t>Semester</w:t>
      </w:r>
      <w:proofErr w:type="spellEnd"/>
      <w:r w:rsidRPr="007B49D8">
        <w:rPr>
          <w:rFonts w:ascii="Times New Roman" w:eastAsia="Times New Roman" w:hAnsi="Times New Roman" w:cs="Times New Roman"/>
          <w:sz w:val="24"/>
          <w:szCs w:val="24"/>
          <w:lang w:eastAsia="fr-FR"/>
        </w:rPr>
        <w:t xml:space="preserve"> </w:t>
      </w:r>
      <w:proofErr w:type="spellStart"/>
      <w:r w:rsidRPr="007B49D8">
        <w:rPr>
          <w:rFonts w:ascii="Times New Roman" w:eastAsia="Times New Roman" w:hAnsi="Times New Roman" w:cs="Times New Roman"/>
          <w:sz w:val="24"/>
          <w:szCs w:val="24"/>
          <w:lang w:eastAsia="fr-FR"/>
        </w:rPr>
        <w:t>Units</w:t>
      </w:r>
      <w:proofErr w:type="spellEnd"/>
    </w:p>
    <w:p w14:paraId="1EB77AF3" w14:textId="77777777" w:rsidR="007B49D8" w:rsidRPr="007B49D8" w:rsidRDefault="007B49D8" w:rsidP="00A41120">
      <w:pPr>
        <w:numPr>
          <w:ilvl w:val="0"/>
          <w:numId w:val="57"/>
        </w:numPr>
        <w:spacing w:before="100" w:beforeAutospacing="1" w:after="100" w:afterAutospacing="1" w:line="240" w:lineRule="auto"/>
        <w:rPr>
          <w:rFonts w:ascii="Times New Roman" w:eastAsia="Times New Roman" w:hAnsi="Times New Roman" w:cs="Times New Roman"/>
          <w:sz w:val="24"/>
          <w:szCs w:val="24"/>
          <w:lang w:eastAsia="fr-FR"/>
        </w:rPr>
      </w:pPr>
      <w:r w:rsidRPr="007B49D8">
        <w:rPr>
          <w:rFonts w:ascii="Times New Roman" w:eastAsia="Times New Roman" w:hAnsi="Times New Roman" w:cs="Times New Roman"/>
          <w:sz w:val="24"/>
          <w:szCs w:val="24"/>
          <w:lang w:eastAsia="fr-FR"/>
        </w:rPr>
        <w:t xml:space="preserve">Conforme aux standards </w:t>
      </w:r>
      <w:r w:rsidRPr="007B49D8">
        <w:rPr>
          <w:rFonts w:ascii="Times New Roman" w:eastAsia="Times New Roman" w:hAnsi="Times New Roman" w:cs="Times New Roman"/>
          <w:b/>
          <w:bCs/>
          <w:sz w:val="24"/>
          <w:szCs w:val="24"/>
          <w:lang w:eastAsia="fr-FR"/>
        </w:rPr>
        <w:t xml:space="preserve">UC / BC </w:t>
      </w:r>
      <w:proofErr w:type="spellStart"/>
      <w:r w:rsidRPr="007B49D8">
        <w:rPr>
          <w:rFonts w:ascii="Times New Roman" w:eastAsia="Times New Roman" w:hAnsi="Times New Roman" w:cs="Times New Roman"/>
          <w:b/>
          <w:bCs/>
          <w:sz w:val="24"/>
          <w:szCs w:val="24"/>
          <w:lang w:eastAsia="fr-FR"/>
        </w:rPr>
        <w:t>University</w:t>
      </w:r>
      <w:proofErr w:type="spellEnd"/>
      <w:r w:rsidRPr="007B49D8">
        <w:rPr>
          <w:rFonts w:ascii="Times New Roman" w:eastAsia="Times New Roman" w:hAnsi="Times New Roman" w:cs="Times New Roman"/>
          <w:b/>
          <w:bCs/>
          <w:sz w:val="24"/>
          <w:szCs w:val="24"/>
          <w:lang w:eastAsia="fr-FR"/>
        </w:rPr>
        <w:t xml:space="preserve"> / UC FCE</w:t>
      </w:r>
    </w:p>
    <w:p w14:paraId="7FF48EFF" w14:textId="77777777" w:rsidR="007B49D8" w:rsidRPr="007B49D8" w:rsidRDefault="007B49D8" w:rsidP="00A41120">
      <w:pPr>
        <w:numPr>
          <w:ilvl w:val="0"/>
          <w:numId w:val="57"/>
        </w:numPr>
        <w:spacing w:before="100" w:beforeAutospacing="1" w:after="100" w:afterAutospacing="1" w:line="240" w:lineRule="auto"/>
        <w:rPr>
          <w:rFonts w:ascii="Times New Roman" w:eastAsia="Times New Roman" w:hAnsi="Times New Roman" w:cs="Times New Roman"/>
          <w:sz w:val="24"/>
          <w:szCs w:val="24"/>
          <w:lang w:eastAsia="fr-FR"/>
        </w:rPr>
      </w:pPr>
      <w:r w:rsidRPr="007B49D8">
        <w:rPr>
          <w:rFonts w:ascii="Times New Roman" w:eastAsia="Times New Roman" w:hAnsi="Times New Roman" w:cs="Times New Roman"/>
          <w:sz w:val="24"/>
          <w:szCs w:val="24"/>
          <w:lang w:eastAsia="fr-FR"/>
        </w:rPr>
        <w:t xml:space="preserve">Aligné </w:t>
      </w:r>
      <w:r w:rsidRPr="007B49D8">
        <w:rPr>
          <w:rFonts w:ascii="Times New Roman" w:eastAsia="Times New Roman" w:hAnsi="Times New Roman" w:cs="Times New Roman"/>
          <w:b/>
          <w:bCs/>
          <w:sz w:val="24"/>
          <w:szCs w:val="24"/>
          <w:lang w:eastAsia="fr-FR"/>
        </w:rPr>
        <w:t xml:space="preserve">UNESCO – CHEA – US </w:t>
      </w:r>
      <w:proofErr w:type="spellStart"/>
      <w:r w:rsidRPr="007B49D8">
        <w:rPr>
          <w:rFonts w:ascii="Times New Roman" w:eastAsia="Times New Roman" w:hAnsi="Times New Roman" w:cs="Times New Roman"/>
          <w:b/>
          <w:bCs/>
          <w:sz w:val="24"/>
          <w:szCs w:val="24"/>
          <w:lang w:eastAsia="fr-FR"/>
        </w:rPr>
        <w:t>Department</w:t>
      </w:r>
      <w:proofErr w:type="spellEnd"/>
      <w:r w:rsidRPr="007B49D8">
        <w:rPr>
          <w:rFonts w:ascii="Times New Roman" w:eastAsia="Times New Roman" w:hAnsi="Times New Roman" w:cs="Times New Roman"/>
          <w:b/>
          <w:bCs/>
          <w:sz w:val="24"/>
          <w:szCs w:val="24"/>
          <w:lang w:eastAsia="fr-FR"/>
        </w:rPr>
        <w:t xml:space="preserve"> of Education</w:t>
      </w:r>
    </w:p>
    <w:p w14:paraId="641EBADB" w14:textId="77777777" w:rsidR="007B49D8" w:rsidRPr="007B49D8" w:rsidRDefault="007B49D8" w:rsidP="00A41120">
      <w:pPr>
        <w:numPr>
          <w:ilvl w:val="0"/>
          <w:numId w:val="57"/>
        </w:numPr>
        <w:spacing w:before="100" w:beforeAutospacing="1" w:after="100" w:afterAutospacing="1" w:line="240" w:lineRule="auto"/>
        <w:rPr>
          <w:rFonts w:ascii="Times New Roman" w:eastAsia="Times New Roman" w:hAnsi="Times New Roman" w:cs="Times New Roman"/>
          <w:sz w:val="24"/>
          <w:szCs w:val="24"/>
          <w:lang w:eastAsia="fr-FR"/>
        </w:rPr>
      </w:pPr>
      <w:r w:rsidRPr="007B49D8">
        <w:rPr>
          <w:rFonts w:ascii="Times New Roman" w:eastAsia="Times New Roman" w:hAnsi="Times New Roman" w:cs="Times New Roman"/>
          <w:sz w:val="24"/>
          <w:szCs w:val="24"/>
          <w:lang w:eastAsia="fr-FR"/>
        </w:rPr>
        <w:t>Compatible avec les équivalences ECTS</w:t>
      </w:r>
    </w:p>
    <w:p w14:paraId="216C3866" w14:textId="77777777" w:rsidR="007B49D8" w:rsidRDefault="007B49D8" w:rsidP="007B49D8">
      <w:pPr>
        <w:spacing w:before="100" w:beforeAutospacing="1" w:after="100" w:afterAutospacing="1" w:line="240" w:lineRule="auto"/>
        <w:outlineLvl w:val="0"/>
        <w:rPr>
          <w:rFonts w:ascii="Segoe UI Emoji" w:eastAsia="Times New Roman" w:hAnsi="Segoe UI Emoji" w:cs="Segoe UI Emoji"/>
          <w:sz w:val="24"/>
          <w:szCs w:val="24"/>
          <w:lang w:eastAsia="fr-FR"/>
        </w:rPr>
      </w:pPr>
    </w:p>
    <w:p w14:paraId="0BF19E4F" w14:textId="77777777" w:rsidR="007B49D8" w:rsidRDefault="007B49D8" w:rsidP="007B49D8">
      <w:pPr>
        <w:spacing w:before="100" w:beforeAutospacing="1" w:after="100" w:afterAutospacing="1" w:line="240" w:lineRule="auto"/>
        <w:outlineLvl w:val="0"/>
        <w:rPr>
          <w:rFonts w:ascii="Segoe UI Emoji" w:eastAsia="Times New Roman" w:hAnsi="Segoe UI Emoji" w:cs="Segoe UI Emoji"/>
          <w:sz w:val="24"/>
          <w:szCs w:val="24"/>
          <w:lang w:eastAsia="fr-FR"/>
        </w:rPr>
      </w:pPr>
    </w:p>
    <w:p w14:paraId="3ADAAB46" w14:textId="77777777" w:rsidR="007B49D8" w:rsidRDefault="007B49D8" w:rsidP="007B49D8">
      <w:pPr>
        <w:spacing w:before="100" w:beforeAutospacing="1" w:after="100" w:afterAutospacing="1" w:line="240" w:lineRule="auto"/>
        <w:outlineLvl w:val="0"/>
        <w:rPr>
          <w:rFonts w:ascii="Segoe UI Emoji" w:eastAsia="Times New Roman" w:hAnsi="Segoe UI Emoji" w:cs="Segoe UI Emoji"/>
          <w:sz w:val="24"/>
          <w:szCs w:val="24"/>
          <w:lang w:eastAsia="fr-FR"/>
        </w:rPr>
      </w:pPr>
    </w:p>
    <w:p w14:paraId="2096D2D7" w14:textId="77777777" w:rsidR="007B49D8" w:rsidRDefault="007B49D8" w:rsidP="007B49D8">
      <w:pPr>
        <w:spacing w:before="100" w:beforeAutospacing="1" w:after="100" w:afterAutospacing="1" w:line="240" w:lineRule="auto"/>
        <w:outlineLvl w:val="0"/>
        <w:rPr>
          <w:rFonts w:ascii="Segoe UI Emoji" w:eastAsia="Times New Roman" w:hAnsi="Segoe UI Emoji" w:cs="Segoe UI Emoji"/>
          <w:sz w:val="24"/>
          <w:szCs w:val="24"/>
          <w:lang w:eastAsia="fr-FR"/>
        </w:rPr>
      </w:pPr>
    </w:p>
    <w:p w14:paraId="465D7DAD" w14:textId="77777777" w:rsidR="007B49D8" w:rsidRDefault="007B49D8" w:rsidP="007B49D8">
      <w:pPr>
        <w:spacing w:before="100" w:beforeAutospacing="1" w:after="100" w:afterAutospacing="1" w:line="240" w:lineRule="auto"/>
        <w:outlineLvl w:val="0"/>
        <w:rPr>
          <w:rFonts w:ascii="Segoe UI Emoji" w:eastAsia="Times New Roman" w:hAnsi="Segoe UI Emoji" w:cs="Segoe UI Emoji"/>
          <w:sz w:val="24"/>
          <w:szCs w:val="24"/>
          <w:lang w:eastAsia="fr-FR"/>
        </w:rPr>
      </w:pPr>
    </w:p>
    <w:p w14:paraId="40544FFE" w14:textId="77777777" w:rsidR="007B49D8" w:rsidRDefault="007B49D8" w:rsidP="007B49D8">
      <w:pPr>
        <w:spacing w:before="100" w:beforeAutospacing="1" w:after="100" w:afterAutospacing="1" w:line="240" w:lineRule="auto"/>
        <w:outlineLvl w:val="0"/>
        <w:rPr>
          <w:rFonts w:ascii="Segoe UI Emoji" w:eastAsia="Times New Roman" w:hAnsi="Segoe UI Emoji" w:cs="Segoe UI Emoji"/>
          <w:sz w:val="24"/>
          <w:szCs w:val="24"/>
          <w:lang w:eastAsia="fr-FR"/>
        </w:rPr>
      </w:pPr>
    </w:p>
    <w:p w14:paraId="399B1832" w14:textId="77777777" w:rsidR="007B49D8" w:rsidRDefault="007B49D8" w:rsidP="007B49D8">
      <w:pPr>
        <w:spacing w:before="100" w:beforeAutospacing="1" w:after="100" w:afterAutospacing="1" w:line="240" w:lineRule="auto"/>
        <w:outlineLvl w:val="0"/>
        <w:rPr>
          <w:rFonts w:ascii="Segoe UI Emoji" w:eastAsia="Times New Roman" w:hAnsi="Segoe UI Emoji" w:cs="Segoe UI Emoji"/>
          <w:sz w:val="24"/>
          <w:szCs w:val="24"/>
          <w:lang w:eastAsia="fr-FR"/>
        </w:rPr>
      </w:pPr>
    </w:p>
    <w:p w14:paraId="18555B2E" w14:textId="77777777" w:rsidR="007B49D8" w:rsidRDefault="007B49D8" w:rsidP="007B49D8">
      <w:pPr>
        <w:spacing w:before="100" w:beforeAutospacing="1" w:after="100" w:afterAutospacing="1" w:line="240" w:lineRule="auto"/>
        <w:outlineLvl w:val="0"/>
        <w:rPr>
          <w:rFonts w:ascii="Segoe UI Emoji" w:eastAsia="Times New Roman" w:hAnsi="Segoe UI Emoji" w:cs="Segoe UI Emoji"/>
          <w:sz w:val="24"/>
          <w:szCs w:val="24"/>
          <w:lang w:eastAsia="fr-FR"/>
        </w:rPr>
      </w:pPr>
    </w:p>
    <w:p w14:paraId="5D4EF59C" w14:textId="77777777" w:rsidR="007B49D8" w:rsidRDefault="007B49D8" w:rsidP="007B49D8">
      <w:pPr>
        <w:spacing w:before="100" w:beforeAutospacing="1" w:after="100" w:afterAutospacing="1" w:line="240" w:lineRule="auto"/>
        <w:outlineLvl w:val="0"/>
        <w:rPr>
          <w:rFonts w:ascii="Segoe UI Emoji" w:eastAsia="Times New Roman" w:hAnsi="Segoe UI Emoji" w:cs="Segoe UI Emoji"/>
          <w:sz w:val="24"/>
          <w:szCs w:val="24"/>
          <w:lang w:eastAsia="fr-FR"/>
        </w:rPr>
      </w:pPr>
    </w:p>
    <w:p w14:paraId="3206D3C7" w14:textId="77777777" w:rsidR="007B49D8" w:rsidRDefault="007B49D8" w:rsidP="007B49D8">
      <w:pPr>
        <w:spacing w:before="100" w:beforeAutospacing="1" w:after="100" w:afterAutospacing="1" w:line="240" w:lineRule="auto"/>
        <w:outlineLvl w:val="0"/>
        <w:rPr>
          <w:rFonts w:ascii="Segoe UI Emoji" w:eastAsia="Times New Roman" w:hAnsi="Segoe UI Emoji" w:cs="Segoe UI Emoji"/>
          <w:sz w:val="24"/>
          <w:szCs w:val="24"/>
          <w:lang w:eastAsia="fr-FR"/>
        </w:rPr>
      </w:pPr>
    </w:p>
    <w:p w14:paraId="0CFDD3DF" w14:textId="77777777" w:rsidR="007B49D8" w:rsidRDefault="007B49D8" w:rsidP="007B49D8">
      <w:pPr>
        <w:spacing w:before="100" w:beforeAutospacing="1" w:after="100" w:afterAutospacing="1" w:line="240" w:lineRule="auto"/>
        <w:outlineLvl w:val="0"/>
        <w:rPr>
          <w:rFonts w:ascii="Segoe UI Emoji" w:eastAsia="Times New Roman" w:hAnsi="Segoe UI Emoji" w:cs="Segoe UI Emoji"/>
          <w:sz w:val="24"/>
          <w:szCs w:val="24"/>
          <w:lang w:eastAsia="fr-FR"/>
        </w:rPr>
      </w:pPr>
    </w:p>
    <w:p w14:paraId="5A6B86CD" w14:textId="77777777" w:rsidR="007B49D8" w:rsidRDefault="007B49D8" w:rsidP="007B49D8">
      <w:pPr>
        <w:spacing w:before="100" w:beforeAutospacing="1" w:after="100" w:afterAutospacing="1" w:line="240" w:lineRule="auto"/>
        <w:outlineLvl w:val="0"/>
        <w:rPr>
          <w:rFonts w:ascii="Segoe UI Emoji" w:eastAsia="Times New Roman" w:hAnsi="Segoe UI Emoji" w:cs="Segoe UI Emoji"/>
          <w:sz w:val="24"/>
          <w:szCs w:val="24"/>
          <w:lang w:eastAsia="fr-FR"/>
        </w:rPr>
      </w:pPr>
    </w:p>
    <w:p w14:paraId="4FB32F01" w14:textId="77777777" w:rsidR="007B49D8" w:rsidRDefault="007B49D8" w:rsidP="007B49D8">
      <w:pPr>
        <w:spacing w:before="100" w:beforeAutospacing="1" w:after="100" w:afterAutospacing="1" w:line="240" w:lineRule="auto"/>
        <w:outlineLvl w:val="0"/>
        <w:rPr>
          <w:rFonts w:ascii="Segoe UI Emoji" w:eastAsia="Times New Roman" w:hAnsi="Segoe UI Emoji" w:cs="Segoe UI Emoji"/>
          <w:sz w:val="24"/>
          <w:szCs w:val="24"/>
          <w:lang w:eastAsia="fr-FR"/>
        </w:rPr>
      </w:pPr>
    </w:p>
    <w:p w14:paraId="4A9DEA28" w14:textId="77777777" w:rsidR="007B49D8" w:rsidRDefault="007B49D8" w:rsidP="007B49D8">
      <w:pPr>
        <w:spacing w:before="100" w:beforeAutospacing="1" w:after="100" w:afterAutospacing="1" w:line="240" w:lineRule="auto"/>
        <w:outlineLvl w:val="0"/>
        <w:rPr>
          <w:rFonts w:ascii="Segoe UI Emoji" w:eastAsia="Times New Roman" w:hAnsi="Segoe UI Emoji" w:cs="Segoe UI Emoji"/>
          <w:sz w:val="24"/>
          <w:szCs w:val="24"/>
          <w:lang w:eastAsia="fr-FR"/>
        </w:rPr>
      </w:pPr>
    </w:p>
    <w:p w14:paraId="01714147" w14:textId="77777777" w:rsidR="007B49D8" w:rsidRDefault="007B49D8" w:rsidP="007B49D8">
      <w:pPr>
        <w:spacing w:before="100" w:beforeAutospacing="1" w:after="100" w:afterAutospacing="1" w:line="240" w:lineRule="auto"/>
        <w:outlineLvl w:val="0"/>
        <w:rPr>
          <w:rFonts w:ascii="Segoe UI Emoji" w:eastAsia="Times New Roman" w:hAnsi="Segoe UI Emoji" w:cs="Segoe UI Emoji"/>
          <w:sz w:val="24"/>
          <w:szCs w:val="24"/>
          <w:lang w:eastAsia="fr-FR"/>
        </w:rPr>
      </w:pPr>
    </w:p>
    <w:p w14:paraId="293397EB" w14:textId="77777777" w:rsidR="007B49D8" w:rsidRDefault="007B49D8" w:rsidP="007B49D8">
      <w:pPr>
        <w:spacing w:before="100" w:beforeAutospacing="1" w:after="100" w:afterAutospacing="1" w:line="240" w:lineRule="auto"/>
        <w:outlineLvl w:val="0"/>
        <w:rPr>
          <w:rFonts w:ascii="Segoe UI Emoji" w:eastAsia="Times New Roman" w:hAnsi="Segoe UI Emoji" w:cs="Segoe UI Emoji"/>
          <w:sz w:val="24"/>
          <w:szCs w:val="24"/>
          <w:lang w:eastAsia="fr-FR"/>
        </w:rPr>
      </w:pPr>
    </w:p>
    <w:p w14:paraId="3DB6CC99" w14:textId="3B57EC10" w:rsidR="007B49D8" w:rsidRPr="007B49D8" w:rsidRDefault="007B49D8" w:rsidP="007B49D8">
      <w:pPr>
        <w:spacing w:before="100" w:beforeAutospacing="1" w:after="100" w:afterAutospacing="1" w:line="240" w:lineRule="auto"/>
        <w:outlineLvl w:val="0"/>
        <w:rPr>
          <w:rFonts w:ascii="Times New Roman" w:eastAsia="Times New Roman" w:hAnsi="Times New Roman" w:cs="Times New Roman"/>
          <w:b/>
          <w:bCs/>
          <w:kern w:val="36"/>
          <w:sz w:val="48"/>
          <w:szCs w:val="48"/>
          <w:lang w:eastAsia="fr-FR"/>
        </w:rPr>
      </w:pPr>
      <w:proofErr w:type="gramStart"/>
      <w:r w:rsidRPr="007B49D8">
        <w:rPr>
          <w:rFonts w:ascii="Segoe UI Emoji" w:eastAsia="Times New Roman" w:hAnsi="Segoe UI Emoji" w:cs="Segoe UI Emoji"/>
          <w:b/>
          <w:bCs/>
          <w:kern w:val="36"/>
          <w:sz w:val="48"/>
          <w:szCs w:val="48"/>
          <w:lang w:eastAsia="fr-FR"/>
        </w:rPr>
        <w:t>🎓</w:t>
      </w:r>
      <w:proofErr w:type="gramEnd"/>
      <w:r w:rsidRPr="007B49D8">
        <w:rPr>
          <w:rFonts w:ascii="Times New Roman" w:eastAsia="Times New Roman" w:hAnsi="Times New Roman" w:cs="Times New Roman"/>
          <w:b/>
          <w:bCs/>
          <w:kern w:val="36"/>
          <w:sz w:val="48"/>
          <w:szCs w:val="48"/>
          <w:lang w:eastAsia="fr-FR"/>
        </w:rPr>
        <w:t xml:space="preserve"> SYLLABUS DÉTAILLÉS</w:t>
      </w:r>
    </w:p>
    <w:p w14:paraId="28D3E273" w14:textId="77777777" w:rsidR="007B49D8" w:rsidRPr="007B49D8" w:rsidRDefault="007B49D8" w:rsidP="007B49D8">
      <w:pPr>
        <w:spacing w:before="100" w:beforeAutospacing="1" w:after="100" w:afterAutospacing="1" w:line="240" w:lineRule="auto"/>
        <w:outlineLvl w:val="1"/>
        <w:rPr>
          <w:rFonts w:ascii="Times New Roman" w:eastAsia="Times New Roman" w:hAnsi="Times New Roman" w:cs="Times New Roman"/>
          <w:b/>
          <w:bCs/>
          <w:sz w:val="36"/>
          <w:szCs w:val="36"/>
          <w:lang w:eastAsia="fr-FR"/>
        </w:rPr>
      </w:pPr>
      <w:r w:rsidRPr="007B49D8">
        <w:rPr>
          <w:rFonts w:ascii="Times New Roman" w:eastAsia="Times New Roman" w:hAnsi="Times New Roman" w:cs="Times New Roman"/>
          <w:b/>
          <w:bCs/>
          <w:sz w:val="36"/>
          <w:szCs w:val="36"/>
          <w:lang w:eastAsia="fr-FR"/>
        </w:rPr>
        <w:t>Master Professionnel en Consultance Internationale et Développement Stratégique (MPCIDS)</w:t>
      </w:r>
    </w:p>
    <w:p w14:paraId="63A31996" w14:textId="1C0B192C" w:rsidR="007B49D8" w:rsidRPr="007B49D8" w:rsidRDefault="007B49D8" w:rsidP="007B49D8">
      <w:pPr>
        <w:spacing w:after="0" w:line="240" w:lineRule="auto"/>
        <w:rPr>
          <w:rFonts w:ascii="Times New Roman" w:eastAsia="Times New Roman" w:hAnsi="Times New Roman" w:cs="Times New Roman"/>
          <w:sz w:val="24"/>
          <w:szCs w:val="24"/>
          <w:lang w:eastAsia="fr-FR"/>
        </w:rPr>
      </w:pPr>
    </w:p>
    <w:p w14:paraId="03197819" w14:textId="77777777" w:rsidR="007B49D8" w:rsidRPr="007B49D8" w:rsidRDefault="007B49D8" w:rsidP="007B49D8">
      <w:pPr>
        <w:spacing w:before="100" w:beforeAutospacing="1" w:after="100" w:afterAutospacing="1" w:line="240" w:lineRule="auto"/>
        <w:outlineLvl w:val="1"/>
        <w:rPr>
          <w:rFonts w:ascii="Times New Roman" w:eastAsia="Times New Roman" w:hAnsi="Times New Roman" w:cs="Times New Roman"/>
          <w:b/>
          <w:bCs/>
          <w:sz w:val="36"/>
          <w:szCs w:val="36"/>
          <w:lang w:eastAsia="fr-FR"/>
        </w:rPr>
      </w:pPr>
      <w:proofErr w:type="gramStart"/>
      <w:r w:rsidRPr="007B49D8">
        <w:rPr>
          <w:rFonts w:ascii="Segoe UI Emoji" w:eastAsia="Times New Roman" w:hAnsi="Segoe UI Emoji" w:cs="Segoe UI Emoji"/>
          <w:b/>
          <w:bCs/>
          <w:sz w:val="36"/>
          <w:szCs w:val="36"/>
          <w:lang w:eastAsia="fr-FR"/>
        </w:rPr>
        <w:t>🔹</w:t>
      </w:r>
      <w:proofErr w:type="gramEnd"/>
      <w:r w:rsidRPr="007B49D8">
        <w:rPr>
          <w:rFonts w:ascii="Times New Roman" w:eastAsia="Times New Roman" w:hAnsi="Times New Roman" w:cs="Times New Roman"/>
          <w:b/>
          <w:bCs/>
          <w:sz w:val="36"/>
          <w:szCs w:val="36"/>
          <w:lang w:eastAsia="fr-FR"/>
        </w:rPr>
        <w:t xml:space="preserve"> MODULE 1 – Gouvernance internationale et analyse institutionnelle</w:t>
      </w:r>
    </w:p>
    <w:p w14:paraId="0320FA14" w14:textId="77777777" w:rsidR="007B49D8" w:rsidRPr="007B49D8" w:rsidRDefault="007B49D8" w:rsidP="007B49D8">
      <w:pPr>
        <w:spacing w:before="100" w:beforeAutospacing="1" w:after="100" w:afterAutospacing="1" w:line="240" w:lineRule="auto"/>
        <w:rPr>
          <w:rFonts w:ascii="Times New Roman" w:eastAsia="Times New Roman" w:hAnsi="Times New Roman" w:cs="Times New Roman"/>
          <w:sz w:val="24"/>
          <w:szCs w:val="24"/>
          <w:lang w:eastAsia="fr-FR"/>
        </w:rPr>
      </w:pPr>
      <w:r w:rsidRPr="007B49D8">
        <w:rPr>
          <w:rFonts w:ascii="Times New Roman" w:eastAsia="Times New Roman" w:hAnsi="Times New Roman" w:cs="Times New Roman"/>
          <w:b/>
          <w:bCs/>
          <w:sz w:val="24"/>
          <w:szCs w:val="24"/>
          <w:lang w:eastAsia="fr-FR"/>
        </w:rPr>
        <w:t>Objectif du module :</w:t>
      </w:r>
      <w:r w:rsidRPr="007B49D8">
        <w:rPr>
          <w:rFonts w:ascii="Times New Roman" w:eastAsia="Times New Roman" w:hAnsi="Times New Roman" w:cs="Times New Roman"/>
          <w:sz w:val="24"/>
          <w:szCs w:val="24"/>
          <w:lang w:eastAsia="fr-FR"/>
        </w:rPr>
        <w:t xml:space="preserve"> Comprendre et diagnostiquer le fonctionnement des institutions publiques et internationales.</w:t>
      </w:r>
    </w:p>
    <w:p w14:paraId="23267E14" w14:textId="77777777" w:rsidR="007B49D8" w:rsidRPr="007B49D8" w:rsidRDefault="007B49D8" w:rsidP="007B49D8">
      <w:pPr>
        <w:spacing w:before="100" w:beforeAutospacing="1" w:after="100" w:afterAutospacing="1" w:line="240" w:lineRule="auto"/>
        <w:outlineLvl w:val="2"/>
        <w:rPr>
          <w:rFonts w:ascii="Times New Roman" w:eastAsia="Times New Roman" w:hAnsi="Times New Roman" w:cs="Times New Roman"/>
          <w:b/>
          <w:bCs/>
          <w:sz w:val="27"/>
          <w:szCs w:val="27"/>
          <w:lang w:eastAsia="fr-FR"/>
        </w:rPr>
      </w:pPr>
      <w:r w:rsidRPr="007B49D8">
        <w:rPr>
          <w:rFonts w:ascii="Times New Roman" w:eastAsia="Times New Roman" w:hAnsi="Times New Roman" w:cs="Times New Roman"/>
          <w:b/>
          <w:bCs/>
          <w:sz w:val="27"/>
          <w:szCs w:val="27"/>
          <w:lang w:eastAsia="fr-FR"/>
        </w:rPr>
        <w:t>Leçon 1 : Fondements de la gouvernance publique internationale</w:t>
      </w:r>
    </w:p>
    <w:p w14:paraId="16BF8135" w14:textId="77777777" w:rsidR="007B49D8" w:rsidRPr="007B49D8" w:rsidRDefault="007B49D8" w:rsidP="007B49D8">
      <w:pPr>
        <w:numPr>
          <w:ilvl w:val="0"/>
          <w:numId w:val="1"/>
        </w:numPr>
        <w:spacing w:before="100" w:beforeAutospacing="1" w:after="100" w:afterAutospacing="1" w:line="240" w:lineRule="auto"/>
        <w:rPr>
          <w:rFonts w:ascii="Times New Roman" w:eastAsia="Times New Roman" w:hAnsi="Times New Roman" w:cs="Times New Roman"/>
          <w:sz w:val="24"/>
          <w:szCs w:val="24"/>
          <w:lang w:eastAsia="fr-FR"/>
        </w:rPr>
      </w:pPr>
      <w:r w:rsidRPr="007B49D8">
        <w:rPr>
          <w:rFonts w:ascii="Times New Roman" w:eastAsia="Times New Roman" w:hAnsi="Times New Roman" w:cs="Times New Roman"/>
          <w:sz w:val="24"/>
          <w:szCs w:val="24"/>
          <w:lang w:eastAsia="fr-FR"/>
        </w:rPr>
        <w:t>Concepts clés : gouvernance, État, institutions</w:t>
      </w:r>
    </w:p>
    <w:p w14:paraId="4BCC8613" w14:textId="77777777" w:rsidR="007B49D8" w:rsidRPr="007B49D8" w:rsidRDefault="007B49D8" w:rsidP="007B49D8">
      <w:pPr>
        <w:numPr>
          <w:ilvl w:val="0"/>
          <w:numId w:val="1"/>
        </w:numPr>
        <w:spacing w:before="100" w:beforeAutospacing="1" w:after="100" w:afterAutospacing="1" w:line="240" w:lineRule="auto"/>
        <w:rPr>
          <w:rFonts w:ascii="Times New Roman" w:eastAsia="Times New Roman" w:hAnsi="Times New Roman" w:cs="Times New Roman"/>
          <w:sz w:val="24"/>
          <w:szCs w:val="24"/>
          <w:lang w:eastAsia="fr-FR"/>
        </w:rPr>
      </w:pPr>
      <w:r w:rsidRPr="007B49D8">
        <w:rPr>
          <w:rFonts w:ascii="Times New Roman" w:eastAsia="Times New Roman" w:hAnsi="Times New Roman" w:cs="Times New Roman"/>
          <w:sz w:val="24"/>
          <w:szCs w:val="24"/>
          <w:lang w:eastAsia="fr-FR"/>
        </w:rPr>
        <w:t>Acteurs internationaux (ONU, BM, UE)</w:t>
      </w:r>
    </w:p>
    <w:p w14:paraId="00406D1C" w14:textId="77777777" w:rsidR="007B49D8" w:rsidRPr="007B49D8" w:rsidRDefault="007B49D8" w:rsidP="007B49D8">
      <w:pPr>
        <w:spacing w:before="100" w:beforeAutospacing="1" w:after="100" w:afterAutospacing="1" w:line="240" w:lineRule="auto"/>
        <w:outlineLvl w:val="2"/>
        <w:rPr>
          <w:rFonts w:ascii="Times New Roman" w:eastAsia="Times New Roman" w:hAnsi="Times New Roman" w:cs="Times New Roman"/>
          <w:b/>
          <w:bCs/>
          <w:sz w:val="27"/>
          <w:szCs w:val="27"/>
          <w:lang w:eastAsia="fr-FR"/>
        </w:rPr>
      </w:pPr>
      <w:r w:rsidRPr="007B49D8">
        <w:rPr>
          <w:rFonts w:ascii="Times New Roman" w:eastAsia="Times New Roman" w:hAnsi="Times New Roman" w:cs="Times New Roman"/>
          <w:b/>
          <w:bCs/>
          <w:sz w:val="27"/>
          <w:szCs w:val="27"/>
          <w:lang w:eastAsia="fr-FR"/>
        </w:rPr>
        <w:t>Leçon 2 : Architecture institutionnelle des États et OI</w:t>
      </w:r>
    </w:p>
    <w:p w14:paraId="42A6755B" w14:textId="77777777" w:rsidR="007B49D8" w:rsidRPr="007B49D8" w:rsidRDefault="007B49D8" w:rsidP="007B49D8">
      <w:pPr>
        <w:numPr>
          <w:ilvl w:val="0"/>
          <w:numId w:val="2"/>
        </w:numPr>
        <w:spacing w:before="100" w:beforeAutospacing="1" w:after="100" w:afterAutospacing="1" w:line="240" w:lineRule="auto"/>
        <w:rPr>
          <w:rFonts w:ascii="Times New Roman" w:eastAsia="Times New Roman" w:hAnsi="Times New Roman" w:cs="Times New Roman"/>
          <w:sz w:val="24"/>
          <w:szCs w:val="24"/>
          <w:lang w:eastAsia="fr-FR"/>
        </w:rPr>
      </w:pPr>
      <w:r w:rsidRPr="007B49D8">
        <w:rPr>
          <w:rFonts w:ascii="Times New Roman" w:eastAsia="Times New Roman" w:hAnsi="Times New Roman" w:cs="Times New Roman"/>
          <w:sz w:val="24"/>
          <w:szCs w:val="24"/>
          <w:lang w:eastAsia="fr-FR"/>
        </w:rPr>
        <w:t>Ministères, agences, autorités indépendantes</w:t>
      </w:r>
    </w:p>
    <w:p w14:paraId="06F10805" w14:textId="77777777" w:rsidR="007B49D8" w:rsidRPr="007B49D8" w:rsidRDefault="007B49D8" w:rsidP="007B49D8">
      <w:pPr>
        <w:numPr>
          <w:ilvl w:val="0"/>
          <w:numId w:val="2"/>
        </w:numPr>
        <w:spacing w:before="100" w:beforeAutospacing="1" w:after="100" w:afterAutospacing="1" w:line="240" w:lineRule="auto"/>
        <w:rPr>
          <w:rFonts w:ascii="Times New Roman" w:eastAsia="Times New Roman" w:hAnsi="Times New Roman" w:cs="Times New Roman"/>
          <w:sz w:val="24"/>
          <w:szCs w:val="24"/>
          <w:lang w:eastAsia="fr-FR"/>
        </w:rPr>
      </w:pPr>
      <w:r w:rsidRPr="007B49D8">
        <w:rPr>
          <w:rFonts w:ascii="Times New Roman" w:eastAsia="Times New Roman" w:hAnsi="Times New Roman" w:cs="Times New Roman"/>
          <w:sz w:val="24"/>
          <w:szCs w:val="24"/>
          <w:lang w:eastAsia="fr-FR"/>
        </w:rPr>
        <w:t>Relations centre–local</w:t>
      </w:r>
    </w:p>
    <w:p w14:paraId="67CD4F27" w14:textId="77777777" w:rsidR="007B49D8" w:rsidRPr="007B49D8" w:rsidRDefault="007B49D8" w:rsidP="007B49D8">
      <w:pPr>
        <w:spacing w:before="100" w:beforeAutospacing="1" w:after="100" w:afterAutospacing="1" w:line="240" w:lineRule="auto"/>
        <w:outlineLvl w:val="2"/>
        <w:rPr>
          <w:rFonts w:ascii="Times New Roman" w:eastAsia="Times New Roman" w:hAnsi="Times New Roman" w:cs="Times New Roman"/>
          <w:b/>
          <w:bCs/>
          <w:sz w:val="27"/>
          <w:szCs w:val="27"/>
          <w:lang w:eastAsia="fr-FR"/>
        </w:rPr>
      </w:pPr>
      <w:r w:rsidRPr="007B49D8">
        <w:rPr>
          <w:rFonts w:ascii="Times New Roman" w:eastAsia="Times New Roman" w:hAnsi="Times New Roman" w:cs="Times New Roman"/>
          <w:b/>
          <w:bCs/>
          <w:sz w:val="27"/>
          <w:szCs w:val="27"/>
          <w:lang w:eastAsia="fr-FR"/>
        </w:rPr>
        <w:t>Leçon 3 : Cadres analytiques de gouvernance</w:t>
      </w:r>
    </w:p>
    <w:p w14:paraId="4A6272DE" w14:textId="77777777" w:rsidR="007B49D8" w:rsidRPr="007B49D8" w:rsidRDefault="007B49D8" w:rsidP="007B49D8">
      <w:pPr>
        <w:numPr>
          <w:ilvl w:val="0"/>
          <w:numId w:val="3"/>
        </w:numPr>
        <w:spacing w:before="100" w:beforeAutospacing="1" w:after="100" w:afterAutospacing="1" w:line="240" w:lineRule="auto"/>
        <w:rPr>
          <w:rFonts w:ascii="Times New Roman" w:eastAsia="Times New Roman" w:hAnsi="Times New Roman" w:cs="Times New Roman"/>
          <w:sz w:val="24"/>
          <w:szCs w:val="24"/>
          <w:lang w:eastAsia="fr-FR"/>
        </w:rPr>
      </w:pPr>
      <w:r w:rsidRPr="007B49D8">
        <w:rPr>
          <w:rFonts w:ascii="Times New Roman" w:eastAsia="Times New Roman" w:hAnsi="Times New Roman" w:cs="Times New Roman"/>
          <w:sz w:val="24"/>
          <w:szCs w:val="24"/>
          <w:lang w:eastAsia="fr-FR"/>
        </w:rPr>
        <w:t xml:space="preserve">OCDE, SIGMA, World Bank </w:t>
      </w:r>
      <w:proofErr w:type="spellStart"/>
      <w:r w:rsidRPr="007B49D8">
        <w:rPr>
          <w:rFonts w:ascii="Times New Roman" w:eastAsia="Times New Roman" w:hAnsi="Times New Roman" w:cs="Times New Roman"/>
          <w:sz w:val="24"/>
          <w:szCs w:val="24"/>
          <w:lang w:eastAsia="fr-FR"/>
        </w:rPr>
        <w:t>Governance</w:t>
      </w:r>
      <w:proofErr w:type="spellEnd"/>
      <w:r w:rsidRPr="007B49D8">
        <w:rPr>
          <w:rFonts w:ascii="Times New Roman" w:eastAsia="Times New Roman" w:hAnsi="Times New Roman" w:cs="Times New Roman"/>
          <w:sz w:val="24"/>
          <w:szCs w:val="24"/>
          <w:lang w:eastAsia="fr-FR"/>
        </w:rPr>
        <w:t xml:space="preserve"> </w:t>
      </w:r>
      <w:proofErr w:type="spellStart"/>
      <w:r w:rsidRPr="007B49D8">
        <w:rPr>
          <w:rFonts w:ascii="Times New Roman" w:eastAsia="Times New Roman" w:hAnsi="Times New Roman" w:cs="Times New Roman"/>
          <w:sz w:val="24"/>
          <w:szCs w:val="24"/>
          <w:lang w:eastAsia="fr-FR"/>
        </w:rPr>
        <w:t>Indicators</w:t>
      </w:r>
      <w:proofErr w:type="spellEnd"/>
    </w:p>
    <w:p w14:paraId="3DDD9779" w14:textId="77777777" w:rsidR="007B49D8" w:rsidRPr="007B49D8" w:rsidRDefault="007B49D8" w:rsidP="007B49D8">
      <w:pPr>
        <w:spacing w:before="100" w:beforeAutospacing="1" w:after="100" w:afterAutospacing="1" w:line="240" w:lineRule="auto"/>
        <w:outlineLvl w:val="2"/>
        <w:rPr>
          <w:rFonts w:ascii="Times New Roman" w:eastAsia="Times New Roman" w:hAnsi="Times New Roman" w:cs="Times New Roman"/>
          <w:b/>
          <w:bCs/>
          <w:sz w:val="27"/>
          <w:szCs w:val="27"/>
          <w:lang w:eastAsia="fr-FR"/>
        </w:rPr>
      </w:pPr>
      <w:r w:rsidRPr="007B49D8">
        <w:rPr>
          <w:rFonts w:ascii="Times New Roman" w:eastAsia="Times New Roman" w:hAnsi="Times New Roman" w:cs="Times New Roman"/>
          <w:b/>
          <w:bCs/>
          <w:sz w:val="27"/>
          <w:szCs w:val="27"/>
          <w:lang w:eastAsia="fr-FR"/>
        </w:rPr>
        <w:t>Leçon 4 : Audit institutionnel et diagnostic organisationnel</w:t>
      </w:r>
    </w:p>
    <w:p w14:paraId="7908DB37" w14:textId="77777777" w:rsidR="007B49D8" w:rsidRPr="007B49D8" w:rsidRDefault="007B49D8" w:rsidP="007B49D8">
      <w:pPr>
        <w:numPr>
          <w:ilvl w:val="0"/>
          <w:numId w:val="4"/>
        </w:numPr>
        <w:spacing w:before="100" w:beforeAutospacing="1" w:after="100" w:afterAutospacing="1" w:line="240" w:lineRule="auto"/>
        <w:rPr>
          <w:rFonts w:ascii="Times New Roman" w:eastAsia="Times New Roman" w:hAnsi="Times New Roman" w:cs="Times New Roman"/>
          <w:sz w:val="24"/>
          <w:szCs w:val="24"/>
          <w:lang w:eastAsia="fr-FR"/>
        </w:rPr>
      </w:pPr>
      <w:r w:rsidRPr="007B49D8">
        <w:rPr>
          <w:rFonts w:ascii="Times New Roman" w:eastAsia="Times New Roman" w:hAnsi="Times New Roman" w:cs="Times New Roman"/>
          <w:sz w:val="24"/>
          <w:szCs w:val="24"/>
          <w:lang w:eastAsia="fr-FR"/>
        </w:rPr>
        <w:t>Structures, processus, capacités</w:t>
      </w:r>
    </w:p>
    <w:p w14:paraId="63CEBA26" w14:textId="77777777" w:rsidR="007B49D8" w:rsidRPr="007B49D8" w:rsidRDefault="007B49D8" w:rsidP="007B49D8">
      <w:pPr>
        <w:spacing w:before="100" w:beforeAutospacing="1" w:after="100" w:afterAutospacing="1" w:line="240" w:lineRule="auto"/>
        <w:outlineLvl w:val="2"/>
        <w:rPr>
          <w:rFonts w:ascii="Times New Roman" w:eastAsia="Times New Roman" w:hAnsi="Times New Roman" w:cs="Times New Roman"/>
          <w:b/>
          <w:bCs/>
          <w:sz w:val="27"/>
          <w:szCs w:val="27"/>
          <w:lang w:eastAsia="fr-FR"/>
        </w:rPr>
      </w:pPr>
      <w:r w:rsidRPr="007B49D8">
        <w:rPr>
          <w:rFonts w:ascii="Times New Roman" w:eastAsia="Times New Roman" w:hAnsi="Times New Roman" w:cs="Times New Roman"/>
          <w:b/>
          <w:bCs/>
          <w:sz w:val="27"/>
          <w:szCs w:val="27"/>
          <w:lang w:eastAsia="fr-FR"/>
        </w:rPr>
        <w:t>Leçon 5 : Analyse des parties prenantes</w:t>
      </w:r>
    </w:p>
    <w:p w14:paraId="0CC836AC" w14:textId="77777777" w:rsidR="007B49D8" w:rsidRPr="007B49D8" w:rsidRDefault="007B49D8" w:rsidP="007B49D8">
      <w:pPr>
        <w:numPr>
          <w:ilvl w:val="0"/>
          <w:numId w:val="5"/>
        </w:numPr>
        <w:spacing w:before="100" w:beforeAutospacing="1" w:after="100" w:afterAutospacing="1" w:line="240" w:lineRule="auto"/>
        <w:rPr>
          <w:rFonts w:ascii="Times New Roman" w:eastAsia="Times New Roman" w:hAnsi="Times New Roman" w:cs="Times New Roman"/>
          <w:sz w:val="24"/>
          <w:szCs w:val="24"/>
          <w:lang w:eastAsia="fr-FR"/>
        </w:rPr>
      </w:pPr>
      <w:r w:rsidRPr="007B49D8">
        <w:rPr>
          <w:rFonts w:ascii="Times New Roman" w:eastAsia="Times New Roman" w:hAnsi="Times New Roman" w:cs="Times New Roman"/>
          <w:sz w:val="24"/>
          <w:szCs w:val="24"/>
          <w:lang w:eastAsia="fr-FR"/>
        </w:rPr>
        <w:t>Cartographie des acteurs et rapports de pouvoir</w:t>
      </w:r>
    </w:p>
    <w:p w14:paraId="77E6296A" w14:textId="77777777" w:rsidR="007B49D8" w:rsidRPr="007B49D8" w:rsidRDefault="007B49D8" w:rsidP="007B49D8">
      <w:pPr>
        <w:spacing w:before="100" w:beforeAutospacing="1" w:after="100" w:afterAutospacing="1" w:line="240" w:lineRule="auto"/>
        <w:outlineLvl w:val="2"/>
        <w:rPr>
          <w:rFonts w:ascii="Times New Roman" w:eastAsia="Times New Roman" w:hAnsi="Times New Roman" w:cs="Times New Roman"/>
          <w:b/>
          <w:bCs/>
          <w:sz w:val="27"/>
          <w:szCs w:val="27"/>
          <w:lang w:eastAsia="fr-FR"/>
        </w:rPr>
      </w:pPr>
      <w:r w:rsidRPr="007B49D8">
        <w:rPr>
          <w:rFonts w:ascii="Times New Roman" w:eastAsia="Times New Roman" w:hAnsi="Times New Roman" w:cs="Times New Roman"/>
          <w:b/>
          <w:bCs/>
          <w:sz w:val="27"/>
          <w:szCs w:val="27"/>
          <w:lang w:eastAsia="fr-FR"/>
        </w:rPr>
        <w:t>Leçon 6 : Gouvernance dans les contextes fragiles</w:t>
      </w:r>
    </w:p>
    <w:p w14:paraId="53CFCBE8" w14:textId="77777777" w:rsidR="007B49D8" w:rsidRPr="007B49D8" w:rsidRDefault="007B49D8" w:rsidP="007B49D8">
      <w:pPr>
        <w:numPr>
          <w:ilvl w:val="0"/>
          <w:numId w:val="6"/>
        </w:numPr>
        <w:spacing w:before="100" w:beforeAutospacing="1" w:after="100" w:afterAutospacing="1" w:line="240" w:lineRule="auto"/>
        <w:rPr>
          <w:rFonts w:ascii="Times New Roman" w:eastAsia="Times New Roman" w:hAnsi="Times New Roman" w:cs="Times New Roman"/>
          <w:sz w:val="24"/>
          <w:szCs w:val="24"/>
          <w:lang w:eastAsia="fr-FR"/>
        </w:rPr>
      </w:pPr>
      <w:r w:rsidRPr="007B49D8">
        <w:rPr>
          <w:rFonts w:ascii="Times New Roman" w:eastAsia="Times New Roman" w:hAnsi="Times New Roman" w:cs="Times New Roman"/>
          <w:sz w:val="24"/>
          <w:szCs w:val="24"/>
          <w:lang w:eastAsia="fr-FR"/>
        </w:rPr>
        <w:t>États en transition, post-conflit</w:t>
      </w:r>
    </w:p>
    <w:p w14:paraId="65CE5B9F" w14:textId="77777777" w:rsidR="007B49D8" w:rsidRPr="007B49D8" w:rsidRDefault="007B49D8" w:rsidP="007B49D8">
      <w:pPr>
        <w:spacing w:before="100" w:beforeAutospacing="1" w:after="100" w:afterAutospacing="1" w:line="240" w:lineRule="auto"/>
        <w:outlineLvl w:val="2"/>
        <w:rPr>
          <w:rFonts w:ascii="Times New Roman" w:eastAsia="Times New Roman" w:hAnsi="Times New Roman" w:cs="Times New Roman"/>
          <w:b/>
          <w:bCs/>
          <w:sz w:val="27"/>
          <w:szCs w:val="27"/>
          <w:lang w:eastAsia="fr-FR"/>
        </w:rPr>
      </w:pPr>
      <w:r w:rsidRPr="007B49D8">
        <w:rPr>
          <w:rFonts w:ascii="Times New Roman" w:eastAsia="Times New Roman" w:hAnsi="Times New Roman" w:cs="Times New Roman"/>
          <w:b/>
          <w:bCs/>
          <w:sz w:val="27"/>
          <w:szCs w:val="27"/>
          <w:lang w:eastAsia="fr-FR"/>
        </w:rPr>
        <w:t>Leçon 7 : Études de cas ONU / Banque mondiale</w:t>
      </w:r>
    </w:p>
    <w:p w14:paraId="389DC285" w14:textId="77777777" w:rsidR="007B49D8" w:rsidRPr="007B49D8" w:rsidRDefault="007B49D8" w:rsidP="007B49D8">
      <w:pPr>
        <w:numPr>
          <w:ilvl w:val="0"/>
          <w:numId w:val="7"/>
        </w:numPr>
        <w:spacing w:before="100" w:beforeAutospacing="1" w:after="100" w:afterAutospacing="1" w:line="240" w:lineRule="auto"/>
        <w:rPr>
          <w:rFonts w:ascii="Times New Roman" w:eastAsia="Times New Roman" w:hAnsi="Times New Roman" w:cs="Times New Roman"/>
          <w:sz w:val="24"/>
          <w:szCs w:val="24"/>
          <w:lang w:eastAsia="fr-FR"/>
        </w:rPr>
      </w:pPr>
      <w:r w:rsidRPr="007B49D8">
        <w:rPr>
          <w:rFonts w:ascii="Times New Roman" w:eastAsia="Times New Roman" w:hAnsi="Times New Roman" w:cs="Times New Roman"/>
          <w:sz w:val="24"/>
          <w:szCs w:val="24"/>
          <w:lang w:eastAsia="fr-FR"/>
        </w:rPr>
        <w:t>Diagnostics réels commentés</w:t>
      </w:r>
    </w:p>
    <w:p w14:paraId="173C4767" w14:textId="77777777" w:rsidR="007B49D8" w:rsidRPr="007B49D8" w:rsidRDefault="007B49D8" w:rsidP="007B49D8">
      <w:pPr>
        <w:spacing w:before="100" w:beforeAutospacing="1" w:after="100" w:afterAutospacing="1" w:line="240" w:lineRule="auto"/>
        <w:outlineLvl w:val="2"/>
        <w:rPr>
          <w:rFonts w:ascii="Times New Roman" w:eastAsia="Times New Roman" w:hAnsi="Times New Roman" w:cs="Times New Roman"/>
          <w:b/>
          <w:bCs/>
          <w:sz w:val="27"/>
          <w:szCs w:val="27"/>
          <w:lang w:eastAsia="fr-FR"/>
        </w:rPr>
      </w:pPr>
      <w:r w:rsidRPr="007B49D8">
        <w:rPr>
          <w:rFonts w:ascii="Times New Roman" w:eastAsia="Times New Roman" w:hAnsi="Times New Roman" w:cs="Times New Roman"/>
          <w:b/>
          <w:bCs/>
          <w:sz w:val="27"/>
          <w:szCs w:val="27"/>
          <w:lang w:eastAsia="fr-FR"/>
        </w:rPr>
        <w:lastRenderedPageBreak/>
        <w:t>Leçon 8 : Mission pratique</w:t>
      </w:r>
    </w:p>
    <w:p w14:paraId="7E8C0126" w14:textId="77777777" w:rsidR="007B49D8" w:rsidRPr="007B49D8" w:rsidRDefault="007B49D8" w:rsidP="007B49D8">
      <w:pPr>
        <w:numPr>
          <w:ilvl w:val="0"/>
          <w:numId w:val="8"/>
        </w:numPr>
        <w:spacing w:before="100" w:beforeAutospacing="1" w:after="100" w:afterAutospacing="1" w:line="240" w:lineRule="auto"/>
        <w:rPr>
          <w:rFonts w:ascii="Times New Roman" w:eastAsia="Times New Roman" w:hAnsi="Times New Roman" w:cs="Times New Roman"/>
          <w:sz w:val="24"/>
          <w:szCs w:val="24"/>
          <w:lang w:eastAsia="fr-FR"/>
        </w:rPr>
      </w:pPr>
      <w:r w:rsidRPr="007B49D8">
        <w:rPr>
          <w:rFonts w:ascii="Times New Roman" w:eastAsia="Times New Roman" w:hAnsi="Times New Roman" w:cs="Times New Roman"/>
          <w:sz w:val="24"/>
          <w:szCs w:val="24"/>
          <w:lang w:eastAsia="fr-FR"/>
        </w:rPr>
        <w:t>Diagnostic institutionnel complet d’un organisme public</w:t>
      </w:r>
    </w:p>
    <w:p w14:paraId="5C14FAA0" w14:textId="77777777" w:rsidR="007B49D8" w:rsidRPr="007B49D8" w:rsidRDefault="007B49D8" w:rsidP="007B49D8">
      <w:pPr>
        <w:spacing w:after="0" w:line="240" w:lineRule="auto"/>
        <w:rPr>
          <w:rFonts w:ascii="Times New Roman" w:eastAsia="Times New Roman" w:hAnsi="Times New Roman" w:cs="Times New Roman"/>
          <w:sz w:val="24"/>
          <w:szCs w:val="24"/>
          <w:lang w:eastAsia="fr-FR"/>
        </w:rPr>
      </w:pPr>
      <w:r w:rsidRPr="007B49D8">
        <w:rPr>
          <w:rFonts w:ascii="Times New Roman" w:eastAsia="Times New Roman" w:hAnsi="Times New Roman" w:cs="Times New Roman"/>
          <w:sz w:val="24"/>
          <w:szCs w:val="24"/>
          <w:lang w:eastAsia="fr-FR"/>
        </w:rPr>
        <w:pict w14:anchorId="11AB5368">
          <v:rect id="_x0000_i1027" style="width:0;height:1.5pt" o:hralign="center" o:hrstd="t" o:hr="t" fillcolor="#a0a0a0" stroked="f"/>
        </w:pict>
      </w:r>
    </w:p>
    <w:p w14:paraId="2BDFB4A7" w14:textId="77777777" w:rsidR="007B49D8" w:rsidRPr="007B49D8" w:rsidRDefault="007B49D8" w:rsidP="007B49D8">
      <w:pPr>
        <w:spacing w:before="100" w:beforeAutospacing="1" w:after="100" w:afterAutospacing="1" w:line="240" w:lineRule="auto"/>
        <w:outlineLvl w:val="1"/>
        <w:rPr>
          <w:rFonts w:ascii="Times New Roman" w:eastAsia="Times New Roman" w:hAnsi="Times New Roman" w:cs="Times New Roman"/>
          <w:b/>
          <w:bCs/>
          <w:sz w:val="36"/>
          <w:szCs w:val="36"/>
          <w:lang w:eastAsia="fr-FR"/>
        </w:rPr>
      </w:pPr>
      <w:proofErr w:type="gramStart"/>
      <w:r w:rsidRPr="007B49D8">
        <w:rPr>
          <w:rFonts w:ascii="Segoe UI Emoji" w:eastAsia="Times New Roman" w:hAnsi="Segoe UI Emoji" w:cs="Segoe UI Emoji"/>
          <w:b/>
          <w:bCs/>
          <w:sz w:val="36"/>
          <w:szCs w:val="36"/>
          <w:lang w:eastAsia="fr-FR"/>
        </w:rPr>
        <w:t>🔹</w:t>
      </w:r>
      <w:proofErr w:type="gramEnd"/>
      <w:r w:rsidRPr="007B49D8">
        <w:rPr>
          <w:rFonts w:ascii="Times New Roman" w:eastAsia="Times New Roman" w:hAnsi="Times New Roman" w:cs="Times New Roman"/>
          <w:b/>
          <w:bCs/>
          <w:sz w:val="36"/>
          <w:szCs w:val="36"/>
          <w:lang w:eastAsia="fr-FR"/>
        </w:rPr>
        <w:t xml:space="preserve"> MODULE 2 – Diagnostic stratégique et réformes des politiques publiques</w:t>
      </w:r>
    </w:p>
    <w:p w14:paraId="40222D0E" w14:textId="77777777" w:rsidR="007B49D8" w:rsidRPr="007B49D8" w:rsidRDefault="007B49D8" w:rsidP="007B49D8">
      <w:pPr>
        <w:spacing w:before="100" w:beforeAutospacing="1" w:after="100" w:afterAutospacing="1" w:line="240" w:lineRule="auto"/>
        <w:rPr>
          <w:rFonts w:ascii="Times New Roman" w:eastAsia="Times New Roman" w:hAnsi="Times New Roman" w:cs="Times New Roman"/>
          <w:sz w:val="24"/>
          <w:szCs w:val="24"/>
          <w:lang w:eastAsia="fr-FR"/>
        </w:rPr>
      </w:pPr>
      <w:r w:rsidRPr="007B49D8">
        <w:rPr>
          <w:rFonts w:ascii="Times New Roman" w:eastAsia="Times New Roman" w:hAnsi="Times New Roman" w:cs="Times New Roman"/>
          <w:b/>
          <w:bCs/>
          <w:sz w:val="24"/>
          <w:szCs w:val="24"/>
          <w:lang w:eastAsia="fr-FR"/>
        </w:rPr>
        <w:t>Objectif :</w:t>
      </w:r>
      <w:r w:rsidRPr="007B49D8">
        <w:rPr>
          <w:rFonts w:ascii="Times New Roman" w:eastAsia="Times New Roman" w:hAnsi="Times New Roman" w:cs="Times New Roman"/>
          <w:sz w:val="24"/>
          <w:szCs w:val="24"/>
          <w:lang w:eastAsia="fr-FR"/>
        </w:rPr>
        <w:t xml:space="preserve"> Appuyer les réformes publiques par une analyse stratégique rigoureuse.</w:t>
      </w:r>
    </w:p>
    <w:p w14:paraId="7A274960" w14:textId="77777777" w:rsidR="007B49D8" w:rsidRPr="007B49D8" w:rsidRDefault="007B49D8" w:rsidP="007B49D8">
      <w:pPr>
        <w:spacing w:before="100" w:beforeAutospacing="1" w:after="100" w:afterAutospacing="1" w:line="240" w:lineRule="auto"/>
        <w:outlineLvl w:val="2"/>
        <w:rPr>
          <w:rFonts w:ascii="Times New Roman" w:eastAsia="Times New Roman" w:hAnsi="Times New Roman" w:cs="Times New Roman"/>
          <w:b/>
          <w:bCs/>
          <w:sz w:val="27"/>
          <w:szCs w:val="27"/>
          <w:lang w:eastAsia="fr-FR"/>
        </w:rPr>
      </w:pPr>
      <w:r w:rsidRPr="007B49D8">
        <w:rPr>
          <w:rFonts w:ascii="Times New Roman" w:eastAsia="Times New Roman" w:hAnsi="Times New Roman" w:cs="Times New Roman"/>
          <w:b/>
          <w:bCs/>
          <w:sz w:val="27"/>
          <w:szCs w:val="27"/>
          <w:lang w:eastAsia="fr-FR"/>
        </w:rPr>
        <w:t>Leçon 1 : Introduction au diagnostic stratégique public</w:t>
      </w:r>
    </w:p>
    <w:p w14:paraId="5036D92A" w14:textId="77777777" w:rsidR="007B49D8" w:rsidRPr="007B49D8" w:rsidRDefault="007B49D8" w:rsidP="007B49D8">
      <w:pPr>
        <w:numPr>
          <w:ilvl w:val="0"/>
          <w:numId w:val="9"/>
        </w:numPr>
        <w:spacing w:before="100" w:beforeAutospacing="1" w:after="100" w:afterAutospacing="1" w:line="240" w:lineRule="auto"/>
        <w:rPr>
          <w:rFonts w:ascii="Times New Roman" w:eastAsia="Times New Roman" w:hAnsi="Times New Roman" w:cs="Times New Roman"/>
          <w:sz w:val="24"/>
          <w:szCs w:val="24"/>
          <w:lang w:eastAsia="fr-FR"/>
        </w:rPr>
      </w:pPr>
      <w:r w:rsidRPr="007B49D8">
        <w:rPr>
          <w:rFonts w:ascii="Times New Roman" w:eastAsia="Times New Roman" w:hAnsi="Times New Roman" w:cs="Times New Roman"/>
          <w:sz w:val="24"/>
          <w:szCs w:val="24"/>
          <w:lang w:eastAsia="fr-FR"/>
        </w:rPr>
        <w:t>Spécificités secteur public vs privé</w:t>
      </w:r>
    </w:p>
    <w:p w14:paraId="633612AC" w14:textId="77777777" w:rsidR="007B49D8" w:rsidRPr="007B49D8" w:rsidRDefault="007B49D8" w:rsidP="007B49D8">
      <w:pPr>
        <w:spacing w:before="100" w:beforeAutospacing="1" w:after="100" w:afterAutospacing="1" w:line="240" w:lineRule="auto"/>
        <w:outlineLvl w:val="2"/>
        <w:rPr>
          <w:rFonts w:ascii="Times New Roman" w:eastAsia="Times New Roman" w:hAnsi="Times New Roman" w:cs="Times New Roman"/>
          <w:b/>
          <w:bCs/>
          <w:sz w:val="27"/>
          <w:szCs w:val="27"/>
          <w:lang w:eastAsia="fr-FR"/>
        </w:rPr>
      </w:pPr>
      <w:r w:rsidRPr="007B49D8">
        <w:rPr>
          <w:rFonts w:ascii="Times New Roman" w:eastAsia="Times New Roman" w:hAnsi="Times New Roman" w:cs="Times New Roman"/>
          <w:b/>
          <w:bCs/>
          <w:sz w:val="27"/>
          <w:szCs w:val="27"/>
          <w:lang w:eastAsia="fr-FR"/>
        </w:rPr>
        <w:t>Leçon 2 : Outils d’analyse stratégique</w:t>
      </w:r>
    </w:p>
    <w:p w14:paraId="2C773856" w14:textId="77777777" w:rsidR="007B49D8" w:rsidRPr="007B49D8" w:rsidRDefault="007B49D8" w:rsidP="007B49D8">
      <w:pPr>
        <w:numPr>
          <w:ilvl w:val="0"/>
          <w:numId w:val="10"/>
        </w:numPr>
        <w:spacing w:before="100" w:beforeAutospacing="1" w:after="100" w:afterAutospacing="1" w:line="240" w:lineRule="auto"/>
        <w:rPr>
          <w:rFonts w:ascii="Times New Roman" w:eastAsia="Times New Roman" w:hAnsi="Times New Roman" w:cs="Times New Roman"/>
          <w:sz w:val="24"/>
          <w:szCs w:val="24"/>
          <w:lang w:eastAsia="fr-FR"/>
        </w:rPr>
      </w:pPr>
      <w:r w:rsidRPr="007B49D8">
        <w:rPr>
          <w:rFonts w:ascii="Times New Roman" w:eastAsia="Times New Roman" w:hAnsi="Times New Roman" w:cs="Times New Roman"/>
          <w:sz w:val="24"/>
          <w:szCs w:val="24"/>
          <w:lang w:eastAsia="fr-FR"/>
        </w:rPr>
        <w:t>SWOT, PESTEL, 5 Forces adaptées au public</w:t>
      </w:r>
    </w:p>
    <w:p w14:paraId="74B90BA3" w14:textId="77777777" w:rsidR="007B49D8" w:rsidRPr="007B49D8" w:rsidRDefault="007B49D8" w:rsidP="007B49D8">
      <w:pPr>
        <w:spacing w:before="100" w:beforeAutospacing="1" w:after="100" w:afterAutospacing="1" w:line="240" w:lineRule="auto"/>
        <w:outlineLvl w:val="2"/>
        <w:rPr>
          <w:rFonts w:ascii="Times New Roman" w:eastAsia="Times New Roman" w:hAnsi="Times New Roman" w:cs="Times New Roman"/>
          <w:b/>
          <w:bCs/>
          <w:sz w:val="27"/>
          <w:szCs w:val="27"/>
          <w:lang w:eastAsia="fr-FR"/>
        </w:rPr>
      </w:pPr>
      <w:r w:rsidRPr="007B49D8">
        <w:rPr>
          <w:rFonts w:ascii="Times New Roman" w:eastAsia="Times New Roman" w:hAnsi="Times New Roman" w:cs="Times New Roman"/>
          <w:b/>
          <w:bCs/>
          <w:sz w:val="27"/>
          <w:szCs w:val="27"/>
          <w:lang w:eastAsia="fr-FR"/>
        </w:rPr>
        <w:t>Leçon 3 : Analyse des politiques publiques</w:t>
      </w:r>
    </w:p>
    <w:p w14:paraId="7A006898" w14:textId="77777777" w:rsidR="007B49D8" w:rsidRPr="007B49D8" w:rsidRDefault="007B49D8" w:rsidP="007B49D8">
      <w:pPr>
        <w:numPr>
          <w:ilvl w:val="0"/>
          <w:numId w:val="11"/>
        </w:numPr>
        <w:spacing w:before="100" w:beforeAutospacing="1" w:after="100" w:afterAutospacing="1" w:line="240" w:lineRule="auto"/>
        <w:rPr>
          <w:rFonts w:ascii="Times New Roman" w:eastAsia="Times New Roman" w:hAnsi="Times New Roman" w:cs="Times New Roman"/>
          <w:sz w:val="24"/>
          <w:szCs w:val="24"/>
          <w:lang w:eastAsia="fr-FR"/>
        </w:rPr>
      </w:pPr>
      <w:r w:rsidRPr="007B49D8">
        <w:rPr>
          <w:rFonts w:ascii="Times New Roman" w:eastAsia="Times New Roman" w:hAnsi="Times New Roman" w:cs="Times New Roman"/>
          <w:sz w:val="24"/>
          <w:szCs w:val="24"/>
          <w:lang w:eastAsia="fr-FR"/>
        </w:rPr>
        <w:t>Cycle des politiques, acteurs, instruments</w:t>
      </w:r>
    </w:p>
    <w:p w14:paraId="7CB97D23" w14:textId="77777777" w:rsidR="007B49D8" w:rsidRPr="007B49D8" w:rsidRDefault="007B49D8" w:rsidP="007B49D8">
      <w:pPr>
        <w:spacing w:before="100" w:beforeAutospacing="1" w:after="100" w:afterAutospacing="1" w:line="240" w:lineRule="auto"/>
        <w:outlineLvl w:val="2"/>
        <w:rPr>
          <w:rFonts w:ascii="Times New Roman" w:eastAsia="Times New Roman" w:hAnsi="Times New Roman" w:cs="Times New Roman"/>
          <w:b/>
          <w:bCs/>
          <w:sz w:val="27"/>
          <w:szCs w:val="27"/>
          <w:lang w:eastAsia="fr-FR"/>
        </w:rPr>
      </w:pPr>
      <w:r w:rsidRPr="007B49D8">
        <w:rPr>
          <w:rFonts w:ascii="Times New Roman" w:eastAsia="Times New Roman" w:hAnsi="Times New Roman" w:cs="Times New Roman"/>
          <w:b/>
          <w:bCs/>
          <w:sz w:val="27"/>
          <w:szCs w:val="27"/>
          <w:lang w:eastAsia="fr-FR"/>
        </w:rPr>
        <w:t>Leçon 4 : Réformes sectorielles</w:t>
      </w:r>
    </w:p>
    <w:p w14:paraId="73029389" w14:textId="77777777" w:rsidR="007B49D8" w:rsidRPr="007B49D8" w:rsidRDefault="007B49D8" w:rsidP="007B49D8">
      <w:pPr>
        <w:numPr>
          <w:ilvl w:val="0"/>
          <w:numId w:val="12"/>
        </w:numPr>
        <w:spacing w:before="100" w:beforeAutospacing="1" w:after="100" w:afterAutospacing="1" w:line="240" w:lineRule="auto"/>
        <w:rPr>
          <w:rFonts w:ascii="Times New Roman" w:eastAsia="Times New Roman" w:hAnsi="Times New Roman" w:cs="Times New Roman"/>
          <w:sz w:val="24"/>
          <w:szCs w:val="24"/>
          <w:lang w:eastAsia="fr-FR"/>
        </w:rPr>
      </w:pPr>
      <w:r w:rsidRPr="007B49D8">
        <w:rPr>
          <w:rFonts w:ascii="Times New Roman" w:eastAsia="Times New Roman" w:hAnsi="Times New Roman" w:cs="Times New Roman"/>
          <w:sz w:val="24"/>
          <w:szCs w:val="24"/>
          <w:lang w:eastAsia="fr-FR"/>
        </w:rPr>
        <w:t>Éducation, santé, gouvernance, finance publique</w:t>
      </w:r>
    </w:p>
    <w:p w14:paraId="44E2D74B" w14:textId="77777777" w:rsidR="007B49D8" w:rsidRPr="007B49D8" w:rsidRDefault="007B49D8" w:rsidP="007B49D8">
      <w:pPr>
        <w:spacing w:before="100" w:beforeAutospacing="1" w:after="100" w:afterAutospacing="1" w:line="240" w:lineRule="auto"/>
        <w:outlineLvl w:val="2"/>
        <w:rPr>
          <w:rFonts w:ascii="Times New Roman" w:eastAsia="Times New Roman" w:hAnsi="Times New Roman" w:cs="Times New Roman"/>
          <w:b/>
          <w:bCs/>
          <w:sz w:val="27"/>
          <w:szCs w:val="27"/>
          <w:lang w:eastAsia="fr-FR"/>
        </w:rPr>
      </w:pPr>
      <w:r w:rsidRPr="007B49D8">
        <w:rPr>
          <w:rFonts w:ascii="Times New Roman" w:eastAsia="Times New Roman" w:hAnsi="Times New Roman" w:cs="Times New Roman"/>
          <w:b/>
          <w:bCs/>
          <w:sz w:val="27"/>
          <w:szCs w:val="27"/>
          <w:lang w:eastAsia="fr-FR"/>
        </w:rPr>
        <w:t>Leçon 5 : Réformes en contextes fragiles</w:t>
      </w:r>
    </w:p>
    <w:p w14:paraId="4D6A4112" w14:textId="77777777" w:rsidR="007B49D8" w:rsidRPr="007B49D8" w:rsidRDefault="007B49D8" w:rsidP="007B49D8">
      <w:pPr>
        <w:numPr>
          <w:ilvl w:val="0"/>
          <w:numId w:val="13"/>
        </w:numPr>
        <w:spacing w:before="100" w:beforeAutospacing="1" w:after="100" w:afterAutospacing="1" w:line="240" w:lineRule="auto"/>
        <w:rPr>
          <w:rFonts w:ascii="Times New Roman" w:eastAsia="Times New Roman" w:hAnsi="Times New Roman" w:cs="Times New Roman"/>
          <w:sz w:val="24"/>
          <w:szCs w:val="24"/>
          <w:lang w:eastAsia="fr-FR"/>
        </w:rPr>
      </w:pPr>
      <w:r w:rsidRPr="007B49D8">
        <w:rPr>
          <w:rFonts w:ascii="Times New Roman" w:eastAsia="Times New Roman" w:hAnsi="Times New Roman" w:cs="Times New Roman"/>
          <w:sz w:val="24"/>
          <w:szCs w:val="24"/>
          <w:lang w:eastAsia="fr-FR"/>
        </w:rPr>
        <w:t>Contraintes politiques et institutionnelles</w:t>
      </w:r>
    </w:p>
    <w:p w14:paraId="004F2DCE" w14:textId="77777777" w:rsidR="007B49D8" w:rsidRPr="007B49D8" w:rsidRDefault="007B49D8" w:rsidP="007B49D8">
      <w:pPr>
        <w:spacing w:before="100" w:beforeAutospacing="1" w:after="100" w:afterAutospacing="1" w:line="240" w:lineRule="auto"/>
        <w:outlineLvl w:val="2"/>
        <w:rPr>
          <w:rFonts w:ascii="Times New Roman" w:eastAsia="Times New Roman" w:hAnsi="Times New Roman" w:cs="Times New Roman"/>
          <w:b/>
          <w:bCs/>
          <w:sz w:val="27"/>
          <w:szCs w:val="27"/>
          <w:lang w:eastAsia="fr-FR"/>
        </w:rPr>
      </w:pPr>
      <w:r w:rsidRPr="007B49D8">
        <w:rPr>
          <w:rFonts w:ascii="Times New Roman" w:eastAsia="Times New Roman" w:hAnsi="Times New Roman" w:cs="Times New Roman"/>
          <w:b/>
          <w:bCs/>
          <w:sz w:val="27"/>
          <w:szCs w:val="27"/>
          <w:lang w:eastAsia="fr-FR"/>
        </w:rPr>
        <w:t>Leçon 6 : Élaboration de scénarios stratégiques</w:t>
      </w:r>
    </w:p>
    <w:p w14:paraId="789CD847" w14:textId="77777777" w:rsidR="007B49D8" w:rsidRPr="007B49D8" w:rsidRDefault="007B49D8" w:rsidP="007B49D8">
      <w:pPr>
        <w:numPr>
          <w:ilvl w:val="0"/>
          <w:numId w:val="14"/>
        </w:numPr>
        <w:spacing w:before="100" w:beforeAutospacing="1" w:after="100" w:afterAutospacing="1" w:line="240" w:lineRule="auto"/>
        <w:rPr>
          <w:rFonts w:ascii="Times New Roman" w:eastAsia="Times New Roman" w:hAnsi="Times New Roman" w:cs="Times New Roman"/>
          <w:sz w:val="24"/>
          <w:szCs w:val="24"/>
          <w:lang w:eastAsia="fr-FR"/>
        </w:rPr>
      </w:pPr>
      <w:r w:rsidRPr="007B49D8">
        <w:rPr>
          <w:rFonts w:ascii="Times New Roman" w:eastAsia="Times New Roman" w:hAnsi="Times New Roman" w:cs="Times New Roman"/>
          <w:sz w:val="24"/>
          <w:szCs w:val="24"/>
          <w:lang w:eastAsia="fr-FR"/>
        </w:rPr>
        <w:t>Options, risques, impacts</w:t>
      </w:r>
    </w:p>
    <w:p w14:paraId="34220E96" w14:textId="77777777" w:rsidR="007B49D8" w:rsidRPr="007B49D8" w:rsidRDefault="007B49D8" w:rsidP="007B49D8">
      <w:pPr>
        <w:spacing w:before="100" w:beforeAutospacing="1" w:after="100" w:afterAutospacing="1" w:line="240" w:lineRule="auto"/>
        <w:outlineLvl w:val="2"/>
        <w:rPr>
          <w:rFonts w:ascii="Times New Roman" w:eastAsia="Times New Roman" w:hAnsi="Times New Roman" w:cs="Times New Roman"/>
          <w:b/>
          <w:bCs/>
          <w:sz w:val="27"/>
          <w:szCs w:val="27"/>
          <w:lang w:eastAsia="fr-FR"/>
        </w:rPr>
      </w:pPr>
      <w:r w:rsidRPr="007B49D8">
        <w:rPr>
          <w:rFonts w:ascii="Times New Roman" w:eastAsia="Times New Roman" w:hAnsi="Times New Roman" w:cs="Times New Roman"/>
          <w:b/>
          <w:bCs/>
          <w:sz w:val="27"/>
          <w:szCs w:val="27"/>
          <w:lang w:eastAsia="fr-FR"/>
        </w:rPr>
        <w:t>Leçon 7 : Études comparées (BM, FMI, BAD)</w:t>
      </w:r>
    </w:p>
    <w:p w14:paraId="19965CD9" w14:textId="77777777" w:rsidR="007B49D8" w:rsidRPr="007B49D8" w:rsidRDefault="007B49D8" w:rsidP="007B49D8">
      <w:pPr>
        <w:numPr>
          <w:ilvl w:val="0"/>
          <w:numId w:val="15"/>
        </w:numPr>
        <w:spacing w:before="100" w:beforeAutospacing="1" w:after="100" w:afterAutospacing="1" w:line="240" w:lineRule="auto"/>
        <w:rPr>
          <w:rFonts w:ascii="Times New Roman" w:eastAsia="Times New Roman" w:hAnsi="Times New Roman" w:cs="Times New Roman"/>
          <w:sz w:val="24"/>
          <w:szCs w:val="24"/>
          <w:lang w:eastAsia="fr-FR"/>
        </w:rPr>
      </w:pPr>
      <w:r w:rsidRPr="007B49D8">
        <w:rPr>
          <w:rFonts w:ascii="Times New Roman" w:eastAsia="Times New Roman" w:hAnsi="Times New Roman" w:cs="Times New Roman"/>
          <w:sz w:val="24"/>
          <w:szCs w:val="24"/>
          <w:lang w:eastAsia="fr-FR"/>
        </w:rPr>
        <w:t>Leçons apprises</w:t>
      </w:r>
    </w:p>
    <w:p w14:paraId="3874A7D5" w14:textId="77777777" w:rsidR="007B49D8" w:rsidRPr="007B49D8" w:rsidRDefault="007B49D8" w:rsidP="007B49D8">
      <w:pPr>
        <w:spacing w:before="100" w:beforeAutospacing="1" w:after="100" w:afterAutospacing="1" w:line="240" w:lineRule="auto"/>
        <w:outlineLvl w:val="2"/>
        <w:rPr>
          <w:rFonts w:ascii="Times New Roman" w:eastAsia="Times New Roman" w:hAnsi="Times New Roman" w:cs="Times New Roman"/>
          <w:b/>
          <w:bCs/>
          <w:sz w:val="27"/>
          <w:szCs w:val="27"/>
          <w:lang w:eastAsia="fr-FR"/>
        </w:rPr>
      </w:pPr>
      <w:r w:rsidRPr="007B49D8">
        <w:rPr>
          <w:rFonts w:ascii="Times New Roman" w:eastAsia="Times New Roman" w:hAnsi="Times New Roman" w:cs="Times New Roman"/>
          <w:b/>
          <w:bCs/>
          <w:sz w:val="27"/>
          <w:szCs w:val="27"/>
          <w:lang w:eastAsia="fr-FR"/>
        </w:rPr>
        <w:t>Leçon 8 : Mission pratique</w:t>
      </w:r>
    </w:p>
    <w:p w14:paraId="6E57564A" w14:textId="77777777" w:rsidR="007B49D8" w:rsidRPr="007B49D8" w:rsidRDefault="007B49D8" w:rsidP="007B49D8">
      <w:pPr>
        <w:numPr>
          <w:ilvl w:val="0"/>
          <w:numId w:val="16"/>
        </w:numPr>
        <w:spacing w:before="100" w:beforeAutospacing="1" w:after="100" w:afterAutospacing="1" w:line="240" w:lineRule="auto"/>
        <w:rPr>
          <w:rFonts w:ascii="Times New Roman" w:eastAsia="Times New Roman" w:hAnsi="Times New Roman" w:cs="Times New Roman"/>
          <w:sz w:val="24"/>
          <w:szCs w:val="24"/>
          <w:lang w:eastAsia="fr-FR"/>
        </w:rPr>
      </w:pPr>
      <w:r w:rsidRPr="007B49D8">
        <w:rPr>
          <w:rFonts w:ascii="Times New Roman" w:eastAsia="Times New Roman" w:hAnsi="Times New Roman" w:cs="Times New Roman"/>
          <w:sz w:val="24"/>
          <w:szCs w:val="24"/>
          <w:lang w:eastAsia="fr-FR"/>
        </w:rPr>
        <w:t>Note stratégique de réforme sectorielle</w:t>
      </w:r>
    </w:p>
    <w:p w14:paraId="279652C4" w14:textId="77777777" w:rsidR="007B49D8" w:rsidRPr="007B49D8" w:rsidRDefault="007B49D8" w:rsidP="007B49D8">
      <w:pPr>
        <w:spacing w:after="0" w:line="240" w:lineRule="auto"/>
        <w:rPr>
          <w:rFonts w:ascii="Times New Roman" w:eastAsia="Times New Roman" w:hAnsi="Times New Roman" w:cs="Times New Roman"/>
          <w:sz w:val="24"/>
          <w:szCs w:val="24"/>
          <w:lang w:eastAsia="fr-FR"/>
        </w:rPr>
      </w:pPr>
      <w:r w:rsidRPr="007B49D8">
        <w:rPr>
          <w:rFonts w:ascii="Times New Roman" w:eastAsia="Times New Roman" w:hAnsi="Times New Roman" w:cs="Times New Roman"/>
          <w:sz w:val="24"/>
          <w:szCs w:val="24"/>
          <w:lang w:eastAsia="fr-FR"/>
        </w:rPr>
        <w:pict w14:anchorId="74AB6B62">
          <v:rect id="_x0000_i1028" style="width:0;height:1.5pt" o:hralign="center" o:hrstd="t" o:hr="t" fillcolor="#a0a0a0" stroked="f"/>
        </w:pict>
      </w:r>
    </w:p>
    <w:p w14:paraId="4CF1E2AC" w14:textId="77777777" w:rsidR="007B49D8" w:rsidRPr="007B49D8" w:rsidRDefault="007B49D8" w:rsidP="007B49D8">
      <w:pPr>
        <w:spacing w:before="100" w:beforeAutospacing="1" w:after="100" w:afterAutospacing="1" w:line="240" w:lineRule="auto"/>
        <w:outlineLvl w:val="1"/>
        <w:rPr>
          <w:rFonts w:ascii="Times New Roman" w:eastAsia="Times New Roman" w:hAnsi="Times New Roman" w:cs="Times New Roman"/>
          <w:b/>
          <w:bCs/>
          <w:sz w:val="36"/>
          <w:szCs w:val="36"/>
          <w:lang w:eastAsia="fr-FR"/>
        </w:rPr>
      </w:pPr>
      <w:proofErr w:type="gramStart"/>
      <w:r w:rsidRPr="007B49D8">
        <w:rPr>
          <w:rFonts w:ascii="Segoe UI Emoji" w:eastAsia="Times New Roman" w:hAnsi="Segoe UI Emoji" w:cs="Segoe UI Emoji"/>
          <w:b/>
          <w:bCs/>
          <w:sz w:val="36"/>
          <w:szCs w:val="36"/>
          <w:lang w:eastAsia="fr-FR"/>
        </w:rPr>
        <w:lastRenderedPageBreak/>
        <w:t>🔹</w:t>
      </w:r>
      <w:proofErr w:type="gramEnd"/>
      <w:r w:rsidRPr="007B49D8">
        <w:rPr>
          <w:rFonts w:ascii="Times New Roman" w:eastAsia="Times New Roman" w:hAnsi="Times New Roman" w:cs="Times New Roman"/>
          <w:b/>
          <w:bCs/>
          <w:sz w:val="36"/>
          <w:szCs w:val="36"/>
          <w:lang w:eastAsia="fr-FR"/>
        </w:rPr>
        <w:t xml:space="preserve"> MODULE 3 – Suivi, Évaluation et gestion axée sur les résultats (RBM)</w:t>
      </w:r>
    </w:p>
    <w:p w14:paraId="7691C689" w14:textId="77777777" w:rsidR="007B49D8" w:rsidRPr="007B49D8" w:rsidRDefault="007B49D8" w:rsidP="007B49D8">
      <w:pPr>
        <w:spacing w:before="100" w:beforeAutospacing="1" w:after="100" w:afterAutospacing="1" w:line="240" w:lineRule="auto"/>
        <w:rPr>
          <w:rFonts w:ascii="Times New Roman" w:eastAsia="Times New Roman" w:hAnsi="Times New Roman" w:cs="Times New Roman"/>
          <w:sz w:val="24"/>
          <w:szCs w:val="24"/>
          <w:lang w:eastAsia="fr-FR"/>
        </w:rPr>
      </w:pPr>
      <w:r w:rsidRPr="007B49D8">
        <w:rPr>
          <w:rFonts w:ascii="Times New Roman" w:eastAsia="Times New Roman" w:hAnsi="Times New Roman" w:cs="Times New Roman"/>
          <w:b/>
          <w:bCs/>
          <w:sz w:val="24"/>
          <w:szCs w:val="24"/>
          <w:lang w:eastAsia="fr-FR"/>
        </w:rPr>
        <w:t>Objectif :</w:t>
      </w:r>
      <w:r w:rsidRPr="007B49D8">
        <w:rPr>
          <w:rFonts w:ascii="Times New Roman" w:eastAsia="Times New Roman" w:hAnsi="Times New Roman" w:cs="Times New Roman"/>
          <w:sz w:val="24"/>
          <w:szCs w:val="24"/>
          <w:lang w:eastAsia="fr-FR"/>
        </w:rPr>
        <w:t xml:space="preserve"> Concevoir et piloter des systèmes M&amp;E conformes aux bailleurs.</w:t>
      </w:r>
    </w:p>
    <w:p w14:paraId="517A5EBE" w14:textId="77777777" w:rsidR="007B49D8" w:rsidRPr="007B49D8" w:rsidRDefault="007B49D8" w:rsidP="007B49D8">
      <w:pPr>
        <w:spacing w:before="100" w:beforeAutospacing="1" w:after="100" w:afterAutospacing="1" w:line="240" w:lineRule="auto"/>
        <w:outlineLvl w:val="2"/>
        <w:rPr>
          <w:rFonts w:ascii="Times New Roman" w:eastAsia="Times New Roman" w:hAnsi="Times New Roman" w:cs="Times New Roman"/>
          <w:b/>
          <w:bCs/>
          <w:sz w:val="27"/>
          <w:szCs w:val="27"/>
          <w:lang w:eastAsia="fr-FR"/>
        </w:rPr>
      </w:pPr>
      <w:r w:rsidRPr="007B49D8">
        <w:rPr>
          <w:rFonts w:ascii="Times New Roman" w:eastAsia="Times New Roman" w:hAnsi="Times New Roman" w:cs="Times New Roman"/>
          <w:b/>
          <w:bCs/>
          <w:sz w:val="27"/>
          <w:szCs w:val="27"/>
          <w:lang w:eastAsia="fr-FR"/>
        </w:rPr>
        <w:t>Leçon 1 : Introduction au Suivi-Évaluation</w:t>
      </w:r>
    </w:p>
    <w:p w14:paraId="5E918B4B" w14:textId="77777777" w:rsidR="007B49D8" w:rsidRPr="007B49D8" w:rsidRDefault="007B49D8" w:rsidP="007B49D8">
      <w:pPr>
        <w:numPr>
          <w:ilvl w:val="0"/>
          <w:numId w:val="17"/>
        </w:numPr>
        <w:spacing w:before="100" w:beforeAutospacing="1" w:after="100" w:afterAutospacing="1" w:line="240" w:lineRule="auto"/>
        <w:rPr>
          <w:rFonts w:ascii="Times New Roman" w:eastAsia="Times New Roman" w:hAnsi="Times New Roman" w:cs="Times New Roman"/>
          <w:sz w:val="24"/>
          <w:szCs w:val="24"/>
          <w:lang w:eastAsia="fr-FR"/>
        </w:rPr>
      </w:pPr>
      <w:r w:rsidRPr="007B49D8">
        <w:rPr>
          <w:rFonts w:ascii="Times New Roman" w:eastAsia="Times New Roman" w:hAnsi="Times New Roman" w:cs="Times New Roman"/>
          <w:sz w:val="24"/>
          <w:szCs w:val="24"/>
          <w:lang w:eastAsia="fr-FR"/>
        </w:rPr>
        <w:t>Concepts, finalités, acteurs</w:t>
      </w:r>
    </w:p>
    <w:p w14:paraId="1099A825" w14:textId="77777777" w:rsidR="007B49D8" w:rsidRPr="007B49D8" w:rsidRDefault="007B49D8" w:rsidP="007B49D8">
      <w:pPr>
        <w:spacing w:before="100" w:beforeAutospacing="1" w:after="100" w:afterAutospacing="1" w:line="240" w:lineRule="auto"/>
        <w:outlineLvl w:val="2"/>
        <w:rPr>
          <w:rFonts w:ascii="Times New Roman" w:eastAsia="Times New Roman" w:hAnsi="Times New Roman" w:cs="Times New Roman"/>
          <w:b/>
          <w:bCs/>
          <w:sz w:val="27"/>
          <w:szCs w:val="27"/>
          <w:lang w:eastAsia="fr-FR"/>
        </w:rPr>
      </w:pPr>
      <w:r w:rsidRPr="007B49D8">
        <w:rPr>
          <w:rFonts w:ascii="Times New Roman" w:eastAsia="Times New Roman" w:hAnsi="Times New Roman" w:cs="Times New Roman"/>
          <w:b/>
          <w:bCs/>
          <w:sz w:val="27"/>
          <w:szCs w:val="27"/>
          <w:lang w:eastAsia="fr-FR"/>
        </w:rPr>
        <w:t>Leçon 2 : Gestion axée sur les résultats (RBM)</w:t>
      </w:r>
    </w:p>
    <w:p w14:paraId="71D45C7E" w14:textId="77777777" w:rsidR="007B49D8" w:rsidRPr="007B49D8" w:rsidRDefault="007B49D8" w:rsidP="007B49D8">
      <w:pPr>
        <w:numPr>
          <w:ilvl w:val="0"/>
          <w:numId w:val="18"/>
        </w:numPr>
        <w:spacing w:before="100" w:beforeAutospacing="1" w:after="100" w:afterAutospacing="1" w:line="240" w:lineRule="auto"/>
        <w:rPr>
          <w:rFonts w:ascii="Times New Roman" w:eastAsia="Times New Roman" w:hAnsi="Times New Roman" w:cs="Times New Roman"/>
          <w:sz w:val="24"/>
          <w:szCs w:val="24"/>
          <w:lang w:eastAsia="fr-FR"/>
        </w:rPr>
      </w:pPr>
      <w:r w:rsidRPr="007B49D8">
        <w:rPr>
          <w:rFonts w:ascii="Times New Roman" w:eastAsia="Times New Roman" w:hAnsi="Times New Roman" w:cs="Times New Roman"/>
          <w:sz w:val="24"/>
          <w:szCs w:val="24"/>
          <w:lang w:eastAsia="fr-FR"/>
        </w:rPr>
        <w:t>Chaîne de résultats</w:t>
      </w:r>
    </w:p>
    <w:p w14:paraId="7AED51CB" w14:textId="77777777" w:rsidR="007B49D8" w:rsidRPr="007B49D8" w:rsidRDefault="007B49D8" w:rsidP="007B49D8">
      <w:pPr>
        <w:spacing w:before="100" w:beforeAutospacing="1" w:after="100" w:afterAutospacing="1" w:line="240" w:lineRule="auto"/>
        <w:outlineLvl w:val="2"/>
        <w:rPr>
          <w:rFonts w:ascii="Times New Roman" w:eastAsia="Times New Roman" w:hAnsi="Times New Roman" w:cs="Times New Roman"/>
          <w:b/>
          <w:bCs/>
          <w:sz w:val="27"/>
          <w:szCs w:val="27"/>
          <w:lang w:eastAsia="fr-FR"/>
        </w:rPr>
      </w:pPr>
      <w:r w:rsidRPr="007B49D8">
        <w:rPr>
          <w:rFonts w:ascii="Times New Roman" w:eastAsia="Times New Roman" w:hAnsi="Times New Roman" w:cs="Times New Roman"/>
          <w:b/>
          <w:bCs/>
          <w:sz w:val="27"/>
          <w:szCs w:val="27"/>
          <w:lang w:eastAsia="fr-FR"/>
        </w:rPr>
        <w:t>Leçon 3 : Cadre logique et théorie du changement</w:t>
      </w:r>
    </w:p>
    <w:p w14:paraId="7D67DB0B" w14:textId="77777777" w:rsidR="007B49D8" w:rsidRPr="007B49D8" w:rsidRDefault="007B49D8" w:rsidP="007B49D8">
      <w:pPr>
        <w:numPr>
          <w:ilvl w:val="0"/>
          <w:numId w:val="19"/>
        </w:numPr>
        <w:spacing w:before="100" w:beforeAutospacing="1" w:after="100" w:afterAutospacing="1" w:line="240" w:lineRule="auto"/>
        <w:rPr>
          <w:rFonts w:ascii="Times New Roman" w:eastAsia="Times New Roman" w:hAnsi="Times New Roman" w:cs="Times New Roman"/>
          <w:sz w:val="24"/>
          <w:szCs w:val="24"/>
          <w:lang w:eastAsia="fr-FR"/>
        </w:rPr>
      </w:pPr>
      <w:r w:rsidRPr="007B49D8">
        <w:rPr>
          <w:rFonts w:ascii="Times New Roman" w:eastAsia="Times New Roman" w:hAnsi="Times New Roman" w:cs="Times New Roman"/>
          <w:sz w:val="24"/>
          <w:szCs w:val="24"/>
          <w:lang w:eastAsia="fr-FR"/>
        </w:rPr>
        <w:t>Construction et limites</w:t>
      </w:r>
    </w:p>
    <w:p w14:paraId="144B3068" w14:textId="77777777" w:rsidR="007B49D8" w:rsidRPr="007B49D8" w:rsidRDefault="007B49D8" w:rsidP="007B49D8">
      <w:pPr>
        <w:spacing w:before="100" w:beforeAutospacing="1" w:after="100" w:afterAutospacing="1" w:line="240" w:lineRule="auto"/>
        <w:outlineLvl w:val="2"/>
        <w:rPr>
          <w:rFonts w:ascii="Times New Roman" w:eastAsia="Times New Roman" w:hAnsi="Times New Roman" w:cs="Times New Roman"/>
          <w:b/>
          <w:bCs/>
          <w:sz w:val="27"/>
          <w:szCs w:val="27"/>
          <w:lang w:eastAsia="fr-FR"/>
        </w:rPr>
      </w:pPr>
      <w:r w:rsidRPr="007B49D8">
        <w:rPr>
          <w:rFonts w:ascii="Times New Roman" w:eastAsia="Times New Roman" w:hAnsi="Times New Roman" w:cs="Times New Roman"/>
          <w:b/>
          <w:bCs/>
          <w:sz w:val="27"/>
          <w:szCs w:val="27"/>
          <w:lang w:eastAsia="fr-FR"/>
        </w:rPr>
        <w:t>Leçon 4 : Indicateurs et systèmes de suivi</w:t>
      </w:r>
    </w:p>
    <w:p w14:paraId="238CBF8E" w14:textId="77777777" w:rsidR="007B49D8" w:rsidRPr="007B49D8" w:rsidRDefault="007B49D8" w:rsidP="007B49D8">
      <w:pPr>
        <w:numPr>
          <w:ilvl w:val="0"/>
          <w:numId w:val="20"/>
        </w:numPr>
        <w:spacing w:before="100" w:beforeAutospacing="1" w:after="100" w:afterAutospacing="1" w:line="240" w:lineRule="auto"/>
        <w:rPr>
          <w:rFonts w:ascii="Times New Roman" w:eastAsia="Times New Roman" w:hAnsi="Times New Roman" w:cs="Times New Roman"/>
          <w:sz w:val="24"/>
          <w:szCs w:val="24"/>
          <w:lang w:eastAsia="fr-FR"/>
        </w:rPr>
      </w:pPr>
      <w:r w:rsidRPr="007B49D8">
        <w:rPr>
          <w:rFonts w:ascii="Times New Roman" w:eastAsia="Times New Roman" w:hAnsi="Times New Roman" w:cs="Times New Roman"/>
          <w:sz w:val="24"/>
          <w:szCs w:val="24"/>
          <w:lang w:eastAsia="fr-FR"/>
        </w:rPr>
        <w:t>SMART, sources de données</w:t>
      </w:r>
    </w:p>
    <w:p w14:paraId="699D5FC8" w14:textId="77777777" w:rsidR="007B49D8" w:rsidRPr="007B49D8" w:rsidRDefault="007B49D8" w:rsidP="007B49D8">
      <w:pPr>
        <w:spacing w:before="100" w:beforeAutospacing="1" w:after="100" w:afterAutospacing="1" w:line="240" w:lineRule="auto"/>
        <w:outlineLvl w:val="2"/>
        <w:rPr>
          <w:rFonts w:ascii="Times New Roman" w:eastAsia="Times New Roman" w:hAnsi="Times New Roman" w:cs="Times New Roman"/>
          <w:b/>
          <w:bCs/>
          <w:sz w:val="27"/>
          <w:szCs w:val="27"/>
          <w:lang w:eastAsia="fr-FR"/>
        </w:rPr>
      </w:pPr>
      <w:r w:rsidRPr="007B49D8">
        <w:rPr>
          <w:rFonts w:ascii="Times New Roman" w:eastAsia="Times New Roman" w:hAnsi="Times New Roman" w:cs="Times New Roman"/>
          <w:b/>
          <w:bCs/>
          <w:sz w:val="27"/>
          <w:szCs w:val="27"/>
          <w:lang w:eastAsia="fr-FR"/>
        </w:rPr>
        <w:t>Leçon 5 : Plan de suivi-évaluation</w:t>
      </w:r>
    </w:p>
    <w:p w14:paraId="55707A82" w14:textId="77777777" w:rsidR="007B49D8" w:rsidRPr="007B49D8" w:rsidRDefault="007B49D8" w:rsidP="007B49D8">
      <w:pPr>
        <w:numPr>
          <w:ilvl w:val="0"/>
          <w:numId w:val="21"/>
        </w:numPr>
        <w:spacing w:before="100" w:beforeAutospacing="1" w:after="100" w:afterAutospacing="1" w:line="240" w:lineRule="auto"/>
        <w:rPr>
          <w:rFonts w:ascii="Times New Roman" w:eastAsia="Times New Roman" w:hAnsi="Times New Roman" w:cs="Times New Roman"/>
          <w:sz w:val="24"/>
          <w:szCs w:val="24"/>
          <w:lang w:eastAsia="fr-FR"/>
        </w:rPr>
      </w:pPr>
      <w:r w:rsidRPr="007B49D8">
        <w:rPr>
          <w:rFonts w:ascii="Times New Roman" w:eastAsia="Times New Roman" w:hAnsi="Times New Roman" w:cs="Times New Roman"/>
          <w:sz w:val="24"/>
          <w:szCs w:val="24"/>
          <w:lang w:eastAsia="fr-FR"/>
        </w:rPr>
        <w:t>Calendrier, responsabilités</w:t>
      </w:r>
    </w:p>
    <w:p w14:paraId="5718BAEC" w14:textId="77777777" w:rsidR="007B49D8" w:rsidRPr="007B49D8" w:rsidRDefault="007B49D8" w:rsidP="007B49D8">
      <w:pPr>
        <w:spacing w:before="100" w:beforeAutospacing="1" w:after="100" w:afterAutospacing="1" w:line="240" w:lineRule="auto"/>
        <w:outlineLvl w:val="2"/>
        <w:rPr>
          <w:rFonts w:ascii="Times New Roman" w:eastAsia="Times New Roman" w:hAnsi="Times New Roman" w:cs="Times New Roman"/>
          <w:b/>
          <w:bCs/>
          <w:sz w:val="27"/>
          <w:szCs w:val="27"/>
          <w:lang w:eastAsia="fr-FR"/>
        </w:rPr>
      </w:pPr>
      <w:r w:rsidRPr="007B49D8">
        <w:rPr>
          <w:rFonts w:ascii="Times New Roman" w:eastAsia="Times New Roman" w:hAnsi="Times New Roman" w:cs="Times New Roman"/>
          <w:b/>
          <w:bCs/>
          <w:sz w:val="27"/>
          <w:szCs w:val="27"/>
          <w:lang w:eastAsia="fr-FR"/>
        </w:rPr>
        <w:t xml:space="preserve">Leçon 6 : </w:t>
      </w:r>
      <w:proofErr w:type="spellStart"/>
      <w:r w:rsidRPr="007B49D8">
        <w:rPr>
          <w:rFonts w:ascii="Times New Roman" w:eastAsia="Times New Roman" w:hAnsi="Times New Roman" w:cs="Times New Roman"/>
          <w:b/>
          <w:bCs/>
          <w:sz w:val="27"/>
          <w:szCs w:val="27"/>
          <w:lang w:eastAsia="fr-FR"/>
        </w:rPr>
        <w:t>Reporting</w:t>
      </w:r>
      <w:proofErr w:type="spellEnd"/>
      <w:r w:rsidRPr="007B49D8">
        <w:rPr>
          <w:rFonts w:ascii="Times New Roman" w:eastAsia="Times New Roman" w:hAnsi="Times New Roman" w:cs="Times New Roman"/>
          <w:b/>
          <w:bCs/>
          <w:sz w:val="27"/>
          <w:szCs w:val="27"/>
          <w:lang w:eastAsia="fr-FR"/>
        </w:rPr>
        <w:t xml:space="preserve"> et redevabilité</w:t>
      </w:r>
    </w:p>
    <w:p w14:paraId="6AC7C693" w14:textId="77777777" w:rsidR="007B49D8" w:rsidRPr="007B49D8" w:rsidRDefault="007B49D8" w:rsidP="007B49D8">
      <w:pPr>
        <w:numPr>
          <w:ilvl w:val="0"/>
          <w:numId w:val="22"/>
        </w:numPr>
        <w:spacing w:before="100" w:beforeAutospacing="1" w:after="100" w:afterAutospacing="1" w:line="240" w:lineRule="auto"/>
        <w:rPr>
          <w:rFonts w:ascii="Times New Roman" w:eastAsia="Times New Roman" w:hAnsi="Times New Roman" w:cs="Times New Roman"/>
          <w:sz w:val="24"/>
          <w:szCs w:val="24"/>
          <w:lang w:eastAsia="fr-FR"/>
        </w:rPr>
      </w:pPr>
      <w:r w:rsidRPr="007B49D8">
        <w:rPr>
          <w:rFonts w:ascii="Times New Roman" w:eastAsia="Times New Roman" w:hAnsi="Times New Roman" w:cs="Times New Roman"/>
          <w:sz w:val="24"/>
          <w:szCs w:val="24"/>
          <w:lang w:eastAsia="fr-FR"/>
        </w:rPr>
        <w:t>Exigences bailleurs</w:t>
      </w:r>
    </w:p>
    <w:p w14:paraId="0D19E340" w14:textId="77777777" w:rsidR="007B49D8" w:rsidRPr="007B49D8" w:rsidRDefault="007B49D8" w:rsidP="007B49D8">
      <w:pPr>
        <w:spacing w:before="100" w:beforeAutospacing="1" w:after="100" w:afterAutospacing="1" w:line="240" w:lineRule="auto"/>
        <w:outlineLvl w:val="2"/>
        <w:rPr>
          <w:rFonts w:ascii="Times New Roman" w:eastAsia="Times New Roman" w:hAnsi="Times New Roman" w:cs="Times New Roman"/>
          <w:b/>
          <w:bCs/>
          <w:sz w:val="27"/>
          <w:szCs w:val="27"/>
          <w:lang w:eastAsia="fr-FR"/>
        </w:rPr>
      </w:pPr>
      <w:r w:rsidRPr="007B49D8">
        <w:rPr>
          <w:rFonts w:ascii="Times New Roman" w:eastAsia="Times New Roman" w:hAnsi="Times New Roman" w:cs="Times New Roman"/>
          <w:b/>
          <w:bCs/>
          <w:sz w:val="27"/>
          <w:szCs w:val="27"/>
          <w:lang w:eastAsia="fr-FR"/>
        </w:rPr>
        <w:t>Leçon 7 : Étude de cas UE / PNUD</w:t>
      </w:r>
    </w:p>
    <w:p w14:paraId="352FCCD1" w14:textId="77777777" w:rsidR="007B49D8" w:rsidRPr="007B49D8" w:rsidRDefault="007B49D8" w:rsidP="007B49D8">
      <w:pPr>
        <w:numPr>
          <w:ilvl w:val="0"/>
          <w:numId w:val="23"/>
        </w:numPr>
        <w:spacing w:before="100" w:beforeAutospacing="1" w:after="100" w:afterAutospacing="1" w:line="240" w:lineRule="auto"/>
        <w:rPr>
          <w:rFonts w:ascii="Times New Roman" w:eastAsia="Times New Roman" w:hAnsi="Times New Roman" w:cs="Times New Roman"/>
          <w:sz w:val="24"/>
          <w:szCs w:val="24"/>
          <w:lang w:eastAsia="fr-FR"/>
        </w:rPr>
      </w:pPr>
      <w:r w:rsidRPr="007B49D8">
        <w:rPr>
          <w:rFonts w:ascii="Times New Roman" w:eastAsia="Times New Roman" w:hAnsi="Times New Roman" w:cs="Times New Roman"/>
          <w:sz w:val="24"/>
          <w:szCs w:val="24"/>
          <w:lang w:eastAsia="fr-FR"/>
        </w:rPr>
        <w:t>Analyse critique</w:t>
      </w:r>
    </w:p>
    <w:p w14:paraId="05D13B1B" w14:textId="77777777" w:rsidR="007B49D8" w:rsidRPr="007B49D8" w:rsidRDefault="007B49D8" w:rsidP="007B49D8">
      <w:pPr>
        <w:spacing w:before="100" w:beforeAutospacing="1" w:after="100" w:afterAutospacing="1" w:line="240" w:lineRule="auto"/>
        <w:outlineLvl w:val="2"/>
        <w:rPr>
          <w:rFonts w:ascii="Times New Roman" w:eastAsia="Times New Roman" w:hAnsi="Times New Roman" w:cs="Times New Roman"/>
          <w:b/>
          <w:bCs/>
          <w:sz w:val="27"/>
          <w:szCs w:val="27"/>
          <w:lang w:eastAsia="fr-FR"/>
        </w:rPr>
      </w:pPr>
      <w:r w:rsidRPr="007B49D8">
        <w:rPr>
          <w:rFonts w:ascii="Times New Roman" w:eastAsia="Times New Roman" w:hAnsi="Times New Roman" w:cs="Times New Roman"/>
          <w:b/>
          <w:bCs/>
          <w:sz w:val="27"/>
          <w:szCs w:val="27"/>
          <w:lang w:eastAsia="fr-FR"/>
        </w:rPr>
        <w:t>Leçon 8 : Mission pratique</w:t>
      </w:r>
    </w:p>
    <w:p w14:paraId="46D531BB" w14:textId="77777777" w:rsidR="007B49D8" w:rsidRPr="007B49D8" w:rsidRDefault="007B49D8" w:rsidP="007B49D8">
      <w:pPr>
        <w:numPr>
          <w:ilvl w:val="0"/>
          <w:numId w:val="24"/>
        </w:numPr>
        <w:spacing w:before="100" w:beforeAutospacing="1" w:after="100" w:afterAutospacing="1" w:line="240" w:lineRule="auto"/>
        <w:rPr>
          <w:rFonts w:ascii="Times New Roman" w:eastAsia="Times New Roman" w:hAnsi="Times New Roman" w:cs="Times New Roman"/>
          <w:sz w:val="24"/>
          <w:szCs w:val="24"/>
          <w:lang w:eastAsia="fr-FR"/>
        </w:rPr>
      </w:pPr>
      <w:r w:rsidRPr="007B49D8">
        <w:rPr>
          <w:rFonts w:ascii="Times New Roman" w:eastAsia="Times New Roman" w:hAnsi="Times New Roman" w:cs="Times New Roman"/>
          <w:sz w:val="24"/>
          <w:szCs w:val="24"/>
          <w:lang w:eastAsia="fr-FR"/>
        </w:rPr>
        <w:t>Conception d’un système M&amp;E complet</w:t>
      </w:r>
    </w:p>
    <w:p w14:paraId="7BE1B23D" w14:textId="77777777" w:rsidR="007B49D8" w:rsidRPr="007B49D8" w:rsidRDefault="007B49D8" w:rsidP="007B49D8">
      <w:pPr>
        <w:spacing w:after="0" w:line="240" w:lineRule="auto"/>
        <w:rPr>
          <w:rFonts w:ascii="Times New Roman" w:eastAsia="Times New Roman" w:hAnsi="Times New Roman" w:cs="Times New Roman"/>
          <w:sz w:val="24"/>
          <w:szCs w:val="24"/>
          <w:lang w:eastAsia="fr-FR"/>
        </w:rPr>
      </w:pPr>
      <w:r w:rsidRPr="007B49D8">
        <w:rPr>
          <w:rFonts w:ascii="Times New Roman" w:eastAsia="Times New Roman" w:hAnsi="Times New Roman" w:cs="Times New Roman"/>
          <w:sz w:val="24"/>
          <w:szCs w:val="24"/>
          <w:lang w:eastAsia="fr-FR"/>
        </w:rPr>
        <w:pict w14:anchorId="6F438E0D">
          <v:rect id="_x0000_i1029" style="width:0;height:1.5pt" o:hralign="center" o:hrstd="t" o:hr="t" fillcolor="#a0a0a0" stroked="f"/>
        </w:pict>
      </w:r>
    </w:p>
    <w:p w14:paraId="1C7FD02A" w14:textId="77777777" w:rsidR="007B49D8" w:rsidRPr="007B49D8" w:rsidRDefault="007B49D8" w:rsidP="007B49D8">
      <w:pPr>
        <w:spacing w:before="100" w:beforeAutospacing="1" w:after="100" w:afterAutospacing="1" w:line="240" w:lineRule="auto"/>
        <w:outlineLvl w:val="1"/>
        <w:rPr>
          <w:rFonts w:ascii="Times New Roman" w:eastAsia="Times New Roman" w:hAnsi="Times New Roman" w:cs="Times New Roman"/>
          <w:b/>
          <w:bCs/>
          <w:sz w:val="36"/>
          <w:szCs w:val="36"/>
          <w:lang w:eastAsia="fr-FR"/>
        </w:rPr>
      </w:pPr>
      <w:proofErr w:type="gramStart"/>
      <w:r w:rsidRPr="007B49D8">
        <w:rPr>
          <w:rFonts w:ascii="Segoe UI Emoji" w:eastAsia="Times New Roman" w:hAnsi="Segoe UI Emoji" w:cs="Segoe UI Emoji"/>
          <w:b/>
          <w:bCs/>
          <w:sz w:val="36"/>
          <w:szCs w:val="36"/>
          <w:lang w:eastAsia="fr-FR"/>
        </w:rPr>
        <w:t>🔹</w:t>
      </w:r>
      <w:proofErr w:type="gramEnd"/>
      <w:r w:rsidRPr="007B49D8">
        <w:rPr>
          <w:rFonts w:ascii="Times New Roman" w:eastAsia="Times New Roman" w:hAnsi="Times New Roman" w:cs="Times New Roman"/>
          <w:b/>
          <w:bCs/>
          <w:sz w:val="36"/>
          <w:szCs w:val="36"/>
          <w:lang w:eastAsia="fr-FR"/>
        </w:rPr>
        <w:t xml:space="preserve"> MODULE 4 – Évaluation d’impact avancée et méthodes mixtes</w:t>
      </w:r>
    </w:p>
    <w:p w14:paraId="6E61946D" w14:textId="77777777" w:rsidR="007B49D8" w:rsidRPr="007B49D8" w:rsidRDefault="007B49D8" w:rsidP="007B49D8">
      <w:pPr>
        <w:spacing w:before="100" w:beforeAutospacing="1" w:after="100" w:afterAutospacing="1" w:line="240" w:lineRule="auto"/>
        <w:rPr>
          <w:rFonts w:ascii="Times New Roman" w:eastAsia="Times New Roman" w:hAnsi="Times New Roman" w:cs="Times New Roman"/>
          <w:sz w:val="24"/>
          <w:szCs w:val="24"/>
          <w:lang w:eastAsia="fr-FR"/>
        </w:rPr>
      </w:pPr>
      <w:r w:rsidRPr="007B49D8">
        <w:rPr>
          <w:rFonts w:ascii="Times New Roman" w:eastAsia="Times New Roman" w:hAnsi="Times New Roman" w:cs="Times New Roman"/>
          <w:b/>
          <w:bCs/>
          <w:sz w:val="24"/>
          <w:szCs w:val="24"/>
          <w:lang w:eastAsia="fr-FR"/>
        </w:rPr>
        <w:t>Objectif :</w:t>
      </w:r>
      <w:r w:rsidRPr="007B49D8">
        <w:rPr>
          <w:rFonts w:ascii="Times New Roman" w:eastAsia="Times New Roman" w:hAnsi="Times New Roman" w:cs="Times New Roman"/>
          <w:sz w:val="24"/>
          <w:szCs w:val="24"/>
          <w:lang w:eastAsia="fr-FR"/>
        </w:rPr>
        <w:t xml:space="preserve"> Maîtriser les évaluations complexes et stratégiques.</w:t>
      </w:r>
    </w:p>
    <w:p w14:paraId="30880A24" w14:textId="77777777" w:rsidR="007B49D8" w:rsidRPr="007B49D8" w:rsidRDefault="007B49D8" w:rsidP="007B49D8">
      <w:pPr>
        <w:spacing w:before="100" w:beforeAutospacing="1" w:after="100" w:afterAutospacing="1" w:line="240" w:lineRule="auto"/>
        <w:outlineLvl w:val="2"/>
        <w:rPr>
          <w:rFonts w:ascii="Times New Roman" w:eastAsia="Times New Roman" w:hAnsi="Times New Roman" w:cs="Times New Roman"/>
          <w:b/>
          <w:bCs/>
          <w:sz w:val="27"/>
          <w:szCs w:val="27"/>
          <w:lang w:eastAsia="fr-FR"/>
        </w:rPr>
      </w:pPr>
      <w:r w:rsidRPr="007B49D8">
        <w:rPr>
          <w:rFonts w:ascii="Times New Roman" w:eastAsia="Times New Roman" w:hAnsi="Times New Roman" w:cs="Times New Roman"/>
          <w:b/>
          <w:bCs/>
          <w:sz w:val="27"/>
          <w:szCs w:val="27"/>
          <w:lang w:eastAsia="fr-FR"/>
        </w:rPr>
        <w:t>Leçon 1 : Typologies d’évaluation</w:t>
      </w:r>
    </w:p>
    <w:p w14:paraId="6DF9DA52" w14:textId="77777777" w:rsidR="007B49D8" w:rsidRPr="007B49D8" w:rsidRDefault="007B49D8" w:rsidP="007B49D8">
      <w:pPr>
        <w:numPr>
          <w:ilvl w:val="0"/>
          <w:numId w:val="25"/>
        </w:numPr>
        <w:spacing w:before="100" w:beforeAutospacing="1" w:after="100" w:afterAutospacing="1" w:line="240" w:lineRule="auto"/>
        <w:rPr>
          <w:rFonts w:ascii="Times New Roman" w:eastAsia="Times New Roman" w:hAnsi="Times New Roman" w:cs="Times New Roman"/>
          <w:sz w:val="24"/>
          <w:szCs w:val="24"/>
          <w:lang w:eastAsia="fr-FR"/>
        </w:rPr>
      </w:pPr>
      <w:r w:rsidRPr="007B49D8">
        <w:rPr>
          <w:rFonts w:ascii="Times New Roman" w:eastAsia="Times New Roman" w:hAnsi="Times New Roman" w:cs="Times New Roman"/>
          <w:sz w:val="24"/>
          <w:szCs w:val="24"/>
          <w:lang w:eastAsia="fr-FR"/>
        </w:rPr>
        <w:lastRenderedPageBreak/>
        <w:t>Impact, processus, résultats</w:t>
      </w:r>
    </w:p>
    <w:p w14:paraId="2539746D" w14:textId="77777777" w:rsidR="007B49D8" w:rsidRPr="007B49D8" w:rsidRDefault="007B49D8" w:rsidP="007B49D8">
      <w:pPr>
        <w:spacing w:before="100" w:beforeAutospacing="1" w:after="100" w:afterAutospacing="1" w:line="240" w:lineRule="auto"/>
        <w:outlineLvl w:val="2"/>
        <w:rPr>
          <w:rFonts w:ascii="Times New Roman" w:eastAsia="Times New Roman" w:hAnsi="Times New Roman" w:cs="Times New Roman"/>
          <w:b/>
          <w:bCs/>
          <w:sz w:val="27"/>
          <w:szCs w:val="27"/>
          <w:lang w:eastAsia="fr-FR"/>
        </w:rPr>
      </w:pPr>
      <w:r w:rsidRPr="007B49D8">
        <w:rPr>
          <w:rFonts w:ascii="Times New Roman" w:eastAsia="Times New Roman" w:hAnsi="Times New Roman" w:cs="Times New Roman"/>
          <w:b/>
          <w:bCs/>
          <w:sz w:val="27"/>
          <w:szCs w:val="27"/>
          <w:lang w:eastAsia="fr-FR"/>
        </w:rPr>
        <w:t>Leçon 2 : Méthodes quantitatives (RCT)</w:t>
      </w:r>
    </w:p>
    <w:p w14:paraId="28343E29" w14:textId="77777777" w:rsidR="007B49D8" w:rsidRPr="007B49D8" w:rsidRDefault="007B49D8" w:rsidP="007B49D8">
      <w:pPr>
        <w:numPr>
          <w:ilvl w:val="0"/>
          <w:numId w:val="26"/>
        </w:numPr>
        <w:spacing w:before="100" w:beforeAutospacing="1" w:after="100" w:afterAutospacing="1" w:line="240" w:lineRule="auto"/>
        <w:rPr>
          <w:rFonts w:ascii="Times New Roman" w:eastAsia="Times New Roman" w:hAnsi="Times New Roman" w:cs="Times New Roman"/>
          <w:sz w:val="24"/>
          <w:szCs w:val="24"/>
          <w:lang w:eastAsia="fr-FR"/>
        </w:rPr>
      </w:pPr>
      <w:r w:rsidRPr="007B49D8">
        <w:rPr>
          <w:rFonts w:ascii="Times New Roman" w:eastAsia="Times New Roman" w:hAnsi="Times New Roman" w:cs="Times New Roman"/>
          <w:sz w:val="24"/>
          <w:szCs w:val="24"/>
          <w:lang w:eastAsia="fr-FR"/>
        </w:rPr>
        <w:t>Avantages et limites</w:t>
      </w:r>
    </w:p>
    <w:p w14:paraId="77416616" w14:textId="77777777" w:rsidR="007B49D8" w:rsidRPr="007B49D8" w:rsidRDefault="007B49D8" w:rsidP="007B49D8">
      <w:pPr>
        <w:spacing w:before="100" w:beforeAutospacing="1" w:after="100" w:afterAutospacing="1" w:line="240" w:lineRule="auto"/>
        <w:outlineLvl w:val="2"/>
        <w:rPr>
          <w:rFonts w:ascii="Times New Roman" w:eastAsia="Times New Roman" w:hAnsi="Times New Roman" w:cs="Times New Roman"/>
          <w:b/>
          <w:bCs/>
          <w:sz w:val="27"/>
          <w:szCs w:val="27"/>
          <w:lang w:eastAsia="fr-FR"/>
        </w:rPr>
      </w:pPr>
      <w:r w:rsidRPr="007B49D8">
        <w:rPr>
          <w:rFonts w:ascii="Times New Roman" w:eastAsia="Times New Roman" w:hAnsi="Times New Roman" w:cs="Times New Roman"/>
          <w:b/>
          <w:bCs/>
          <w:sz w:val="27"/>
          <w:szCs w:val="27"/>
          <w:lang w:eastAsia="fr-FR"/>
        </w:rPr>
        <w:t>Leçon 3 : Méthodes qualitatives</w:t>
      </w:r>
    </w:p>
    <w:p w14:paraId="22F646DD" w14:textId="77777777" w:rsidR="007B49D8" w:rsidRPr="007B49D8" w:rsidRDefault="007B49D8" w:rsidP="007B49D8">
      <w:pPr>
        <w:numPr>
          <w:ilvl w:val="0"/>
          <w:numId w:val="27"/>
        </w:numPr>
        <w:spacing w:before="100" w:beforeAutospacing="1" w:after="100" w:afterAutospacing="1" w:line="240" w:lineRule="auto"/>
        <w:rPr>
          <w:rFonts w:ascii="Times New Roman" w:eastAsia="Times New Roman" w:hAnsi="Times New Roman" w:cs="Times New Roman"/>
          <w:sz w:val="24"/>
          <w:szCs w:val="24"/>
          <w:lang w:eastAsia="fr-FR"/>
        </w:rPr>
      </w:pPr>
      <w:r w:rsidRPr="007B49D8">
        <w:rPr>
          <w:rFonts w:ascii="Times New Roman" w:eastAsia="Times New Roman" w:hAnsi="Times New Roman" w:cs="Times New Roman"/>
          <w:sz w:val="24"/>
          <w:szCs w:val="24"/>
          <w:lang w:eastAsia="fr-FR"/>
        </w:rPr>
        <w:t>Entretiens, focus groups</w:t>
      </w:r>
    </w:p>
    <w:p w14:paraId="5D096347" w14:textId="77777777" w:rsidR="007B49D8" w:rsidRPr="007B49D8" w:rsidRDefault="007B49D8" w:rsidP="007B49D8">
      <w:pPr>
        <w:spacing w:before="100" w:beforeAutospacing="1" w:after="100" w:afterAutospacing="1" w:line="240" w:lineRule="auto"/>
        <w:outlineLvl w:val="2"/>
        <w:rPr>
          <w:rFonts w:ascii="Times New Roman" w:eastAsia="Times New Roman" w:hAnsi="Times New Roman" w:cs="Times New Roman"/>
          <w:b/>
          <w:bCs/>
          <w:sz w:val="27"/>
          <w:szCs w:val="27"/>
          <w:lang w:eastAsia="fr-FR"/>
        </w:rPr>
      </w:pPr>
      <w:r w:rsidRPr="007B49D8">
        <w:rPr>
          <w:rFonts w:ascii="Times New Roman" w:eastAsia="Times New Roman" w:hAnsi="Times New Roman" w:cs="Times New Roman"/>
          <w:b/>
          <w:bCs/>
          <w:sz w:val="27"/>
          <w:szCs w:val="27"/>
          <w:lang w:eastAsia="fr-FR"/>
        </w:rPr>
        <w:t>Leçon 4 : Méthodes mixtes et QCA</w:t>
      </w:r>
    </w:p>
    <w:p w14:paraId="4C327036" w14:textId="77777777" w:rsidR="007B49D8" w:rsidRPr="007B49D8" w:rsidRDefault="007B49D8" w:rsidP="007B49D8">
      <w:pPr>
        <w:numPr>
          <w:ilvl w:val="0"/>
          <w:numId w:val="28"/>
        </w:numPr>
        <w:spacing w:before="100" w:beforeAutospacing="1" w:after="100" w:afterAutospacing="1" w:line="240" w:lineRule="auto"/>
        <w:rPr>
          <w:rFonts w:ascii="Times New Roman" w:eastAsia="Times New Roman" w:hAnsi="Times New Roman" w:cs="Times New Roman"/>
          <w:sz w:val="24"/>
          <w:szCs w:val="24"/>
          <w:lang w:eastAsia="fr-FR"/>
        </w:rPr>
      </w:pPr>
      <w:r w:rsidRPr="007B49D8">
        <w:rPr>
          <w:rFonts w:ascii="Times New Roman" w:eastAsia="Times New Roman" w:hAnsi="Times New Roman" w:cs="Times New Roman"/>
          <w:sz w:val="24"/>
          <w:szCs w:val="24"/>
          <w:lang w:eastAsia="fr-FR"/>
        </w:rPr>
        <w:t>Approches combinées</w:t>
      </w:r>
    </w:p>
    <w:p w14:paraId="4607A427" w14:textId="77777777" w:rsidR="007B49D8" w:rsidRPr="007B49D8" w:rsidRDefault="007B49D8" w:rsidP="007B49D8">
      <w:pPr>
        <w:spacing w:before="100" w:beforeAutospacing="1" w:after="100" w:afterAutospacing="1" w:line="240" w:lineRule="auto"/>
        <w:outlineLvl w:val="2"/>
        <w:rPr>
          <w:rFonts w:ascii="Times New Roman" w:eastAsia="Times New Roman" w:hAnsi="Times New Roman" w:cs="Times New Roman"/>
          <w:b/>
          <w:bCs/>
          <w:sz w:val="27"/>
          <w:szCs w:val="27"/>
          <w:lang w:eastAsia="fr-FR"/>
        </w:rPr>
      </w:pPr>
      <w:r w:rsidRPr="007B49D8">
        <w:rPr>
          <w:rFonts w:ascii="Times New Roman" w:eastAsia="Times New Roman" w:hAnsi="Times New Roman" w:cs="Times New Roman"/>
          <w:b/>
          <w:bCs/>
          <w:sz w:val="27"/>
          <w:szCs w:val="27"/>
          <w:lang w:eastAsia="fr-FR"/>
        </w:rPr>
        <w:t xml:space="preserve">Leçon 5 : </w:t>
      </w:r>
      <w:proofErr w:type="spellStart"/>
      <w:r w:rsidRPr="007B49D8">
        <w:rPr>
          <w:rFonts w:ascii="Times New Roman" w:eastAsia="Times New Roman" w:hAnsi="Times New Roman" w:cs="Times New Roman"/>
          <w:b/>
          <w:bCs/>
          <w:sz w:val="27"/>
          <w:szCs w:val="27"/>
          <w:lang w:eastAsia="fr-FR"/>
        </w:rPr>
        <w:t>Outcome</w:t>
      </w:r>
      <w:proofErr w:type="spellEnd"/>
      <w:r w:rsidRPr="007B49D8">
        <w:rPr>
          <w:rFonts w:ascii="Times New Roman" w:eastAsia="Times New Roman" w:hAnsi="Times New Roman" w:cs="Times New Roman"/>
          <w:b/>
          <w:bCs/>
          <w:sz w:val="27"/>
          <w:szCs w:val="27"/>
          <w:lang w:eastAsia="fr-FR"/>
        </w:rPr>
        <w:t xml:space="preserve"> Mapping et approches participatives</w:t>
      </w:r>
    </w:p>
    <w:p w14:paraId="2E315285" w14:textId="77777777" w:rsidR="007B49D8" w:rsidRPr="007B49D8" w:rsidRDefault="007B49D8" w:rsidP="007B49D8">
      <w:pPr>
        <w:spacing w:before="100" w:beforeAutospacing="1" w:after="100" w:afterAutospacing="1" w:line="240" w:lineRule="auto"/>
        <w:outlineLvl w:val="2"/>
        <w:rPr>
          <w:rFonts w:ascii="Times New Roman" w:eastAsia="Times New Roman" w:hAnsi="Times New Roman" w:cs="Times New Roman"/>
          <w:b/>
          <w:bCs/>
          <w:sz w:val="27"/>
          <w:szCs w:val="27"/>
          <w:lang w:eastAsia="fr-FR"/>
        </w:rPr>
      </w:pPr>
      <w:r w:rsidRPr="007B49D8">
        <w:rPr>
          <w:rFonts w:ascii="Times New Roman" w:eastAsia="Times New Roman" w:hAnsi="Times New Roman" w:cs="Times New Roman"/>
          <w:b/>
          <w:bCs/>
          <w:sz w:val="27"/>
          <w:szCs w:val="27"/>
          <w:lang w:eastAsia="fr-FR"/>
        </w:rPr>
        <w:t>Leçon 6 : Gestion éthique des évaluations</w:t>
      </w:r>
    </w:p>
    <w:p w14:paraId="353796CD" w14:textId="77777777" w:rsidR="007B49D8" w:rsidRPr="007B49D8" w:rsidRDefault="007B49D8" w:rsidP="007B49D8">
      <w:pPr>
        <w:spacing w:before="100" w:beforeAutospacing="1" w:after="100" w:afterAutospacing="1" w:line="240" w:lineRule="auto"/>
        <w:outlineLvl w:val="2"/>
        <w:rPr>
          <w:rFonts w:ascii="Times New Roman" w:eastAsia="Times New Roman" w:hAnsi="Times New Roman" w:cs="Times New Roman"/>
          <w:b/>
          <w:bCs/>
          <w:sz w:val="27"/>
          <w:szCs w:val="27"/>
          <w:lang w:eastAsia="fr-FR"/>
        </w:rPr>
      </w:pPr>
      <w:r w:rsidRPr="007B49D8">
        <w:rPr>
          <w:rFonts w:ascii="Times New Roman" w:eastAsia="Times New Roman" w:hAnsi="Times New Roman" w:cs="Times New Roman"/>
          <w:b/>
          <w:bCs/>
          <w:sz w:val="27"/>
          <w:szCs w:val="27"/>
          <w:lang w:eastAsia="fr-FR"/>
        </w:rPr>
        <w:t>Leçon 7 : Cas réels d’évaluations internationales</w:t>
      </w:r>
    </w:p>
    <w:p w14:paraId="30A11230" w14:textId="77777777" w:rsidR="007B49D8" w:rsidRPr="007B49D8" w:rsidRDefault="007B49D8" w:rsidP="007B49D8">
      <w:pPr>
        <w:spacing w:before="100" w:beforeAutospacing="1" w:after="100" w:afterAutospacing="1" w:line="240" w:lineRule="auto"/>
        <w:outlineLvl w:val="2"/>
        <w:rPr>
          <w:rFonts w:ascii="Times New Roman" w:eastAsia="Times New Roman" w:hAnsi="Times New Roman" w:cs="Times New Roman"/>
          <w:b/>
          <w:bCs/>
          <w:sz w:val="27"/>
          <w:szCs w:val="27"/>
          <w:lang w:eastAsia="fr-FR"/>
        </w:rPr>
      </w:pPr>
      <w:r w:rsidRPr="007B49D8">
        <w:rPr>
          <w:rFonts w:ascii="Times New Roman" w:eastAsia="Times New Roman" w:hAnsi="Times New Roman" w:cs="Times New Roman"/>
          <w:b/>
          <w:bCs/>
          <w:sz w:val="27"/>
          <w:szCs w:val="27"/>
          <w:lang w:eastAsia="fr-FR"/>
        </w:rPr>
        <w:t>Leçon 8 : Mission pratique</w:t>
      </w:r>
    </w:p>
    <w:p w14:paraId="2E437B81" w14:textId="77777777" w:rsidR="007B49D8" w:rsidRPr="007B49D8" w:rsidRDefault="007B49D8" w:rsidP="007B49D8">
      <w:pPr>
        <w:numPr>
          <w:ilvl w:val="0"/>
          <w:numId w:val="29"/>
        </w:numPr>
        <w:spacing w:before="100" w:beforeAutospacing="1" w:after="100" w:afterAutospacing="1" w:line="240" w:lineRule="auto"/>
        <w:rPr>
          <w:rFonts w:ascii="Times New Roman" w:eastAsia="Times New Roman" w:hAnsi="Times New Roman" w:cs="Times New Roman"/>
          <w:sz w:val="24"/>
          <w:szCs w:val="24"/>
          <w:lang w:eastAsia="fr-FR"/>
        </w:rPr>
      </w:pPr>
      <w:r w:rsidRPr="007B49D8">
        <w:rPr>
          <w:rFonts w:ascii="Times New Roman" w:eastAsia="Times New Roman" w:hAnsi="Times New Roman" w:cs="Times New Roman"/>
          <w:sz w:val="24"/>
          <w:szCs w:val="24"/>
          <w:lang w:eastAsia="fr-FR"/>
        </w:rPr>
        <w:t>Design complet d’une évaluation d’impact</w:t>
      </w:r>
    </w:p>
    <w:p w14:paraId="6DE5C2F3" w14:textId="77777777" w:rsidR="007B49D8" w:rsidRPr="007B49D8" w:rsidRDefault="007B49D8" w:rsidP="007B49D8">
      <w:pPr>
        <w:spacing w:after="0" w:line="240" w:lineRule="auto"/>
        <w:rPr>
          <w:rFonts w:ascii="Times New Roman" w:eastAsia="Times New Roman" w:hAnsi="Times New Roman" w:cs="Times New Roman"/>
          <w:sz w:val="24"/>
          <w:szCs w:val="24"/>
          <w:lang w:eastAsia="fr-FR"/>
        </w:rPr>
      </w:pPr>
      <w:r w:rsidRPr="007B49D8">
        <w:rPr>
          <w:rFonts w:ascii="Times New Roman" w:eastAsia="Times New Roman" w:hAnsi="Times New Roman" w:cs="Times New Roman"/>
          <w:sz w:val="24"/>
          <w:szCs w:val="24"/>
          <w:lang w:eastAsia="fr-FR"/>
        </w:rPr>
        <w:pict w14:anchorId="0DAD87E1">
          <v:rect id="_x0000_i1030" style="width:0;height:1.5pt" o:hralign="center" o:hrstd="t" o:hr="t" fillcolor="#a0a0a0" stroked="f"/>
        </w:pict>
      </w:r>
    </w:p>
    <w:p w14:paraId="2274E23C" w14:textId="77777777" w:rsidR="007B49D8" w:rsidRPr="007B49D8" w:rsidRDefault="007B49D8" w:rsidP="007B49D8">
      <w:pPr>
        <w:spacing w:before="100" w:beforeAutospacing="1" w:after="100" w:afterAutospacing="1" w:line="240" w:lineRule="auto"/>
        <w:outlineLvl w:val="1"/>
        <w:rPr>
          <w:rFonts w:ascii="Times New Roman" w:eastAsia="Times New Roman" w:hAnsi="Times New Roman" w:cs="Times New Roman"/>
          <w:b/>
          <w:bCs/>
          <w:sz w:val="36"/>
          <w:szCs w:val="36"/>
          <w:lang w:eastAsia="fr-FR"/>
        </w:rPr>
      </w:pPr>
      <w:proofErr w:type="gramStart"/>
      <w:r w:rsidRPr="007B49D8">
        <w:rPr>
          <w:rFonts w:ascii="Segoe UI Emoji" w:eastAsia="Times New Roman" w:hAnsi="Segoe UI Emoji" w:cs="Segoe UI Emoji"/>
          <w:b/>
          <w:bCs/>
          <w:sz w:val="36"/>
          <w:szCs w:val="36"/>
          <w:lang w:eastAsia="fr-FR"/>
        </w:rPr>
        <w:t>🔹</w:t>
      </w:r>
      <w:proofErr w:type="gramEnd"/>
      <w:r w:rsidRPr="007B49D8">
        <w:rPr>
          <w:rFonts w:ascii="Times New Roman" w:eastAsia="Times New Roman" w:hAnsi="Times New Roman" w:cs="Times New Roman"/>
          <w:b/>
          <w:bCs/>
          <w:sz w:val="36"/>
          <w:szCs w:val="36"/>
          <w:lang w:eastAsia="fr-FR"/>
        </w:rPr>
        <w:t xml:space="preserve"> MODULE 5 – Outils numériques, données et visualisation</w:t>
      </w:r>
    </w:p>
    <w:p w14:paraId="7917D84F" w14:textId="77777777" w:rsidR="007B49D8" w:rsidRPr="007B49D8" w:rsidRDefault="007B49D8" w:rsidP="007B49D8">
      <w:pPr>
        <w:spacing w:before="100" w:beforeAutospacing="1" w:after="100" w:afterAutospacing="1" w:line="240" w:lineRule="auto"/>
        <w:rPr>
          <w:rFonts w:ascii="Times New Roman" w:eastAsia="Times New Roman" w:hAnsi="Times New Roman" w:cs="Times New Roman"/>
          <w:sz w:val="24"/>
          <w:szCs w:val="24"/>
          <w:lang w:eastAsia="fr-FR"/>
        </w:rPr>
      </w:pPr>
      <w:r w:rsidRPr="007B49D8">
        <w:rPr>
          <w:rFonts w:ascii="Times New Roman" w:eastAsia="Times New Roman" w:hAnsi="Times New Roman" w:cs="Times New Roman"/>
          <w:b/>
          <w:bCs/>
          <w:sz w:val="24"/>
          <w:szCs w:val="24"/>
          <w:lang w:eastAsia="fr-FR"/>
        </w:rPr>
        <w:t>Objectif :</w:t>
      </w:r>
      <w:r w:rsidRPr="007B49D8">
        <w:rPr>
          <w:rFonts w:ascii="Times New Roman" w:eastAsia="Times New Roman" w:hAnsi="Times New Roman" w:cs="Times New Roman"/>
          <w:sz w:val="24"/>
          <w:szCs w:val="24"/>
          <w:lang w:eastAsia="fr-FR"/>
        </w:rPr>
        <w:t xml:space="preserve"> Exploiter les données pour la décision stratégique.</w:t>
      </w:r>
    </w:p>
    <w:p w14:paraId="22D2379A" w14:textId="77777777" w:rsidR="007B49D8" w:rsidRPr="007B49D8" w:rsidRDefault="007B49D8" w:rsidP="007B49D8">
      <w:pPr>
        <w:spacing w:before="100" w:beforeAutospacing="1" w:after="100" w:afterAutospacing="1" w:line="240" w:lineRule="auto"/>
        <w:outlineLvl w:val="2"/>
        <w:rPr>
          <w:rFonts w:ascii="Times New Roman" w:eastAsia="Times New Roman" w:hAnsi="Times New Roman" w:cs="Times New Roman"/>
          <w:b/>
          <w:bCs/>
          <w:sz w:val="27"/>
          <w:szCs w:val="27"/>
          <w:lang w:eastAsia="fr-FR"/>
        </w:rPr>
      </w:pPr>
      <w:r w:rsidRPr="007B49D8">
        <w:rPr>
          <w:rFonts w:ascii="Times New Roman" w:eastAsia="Times New Roman" w:hAnsi="Times New Roman" w:cs="Times New Roman"/>
          <w:b/>
          <w:bCs/>
          <w:sz w:val="27"/>
          <w:szCs w:val="27"/>
          <w:lang w:eastAsia="fr-FR"/>
        </w:rPr>
        <w:t>Leçon 1 : Données dans le développement international</w:t>
      </w:r>
    </w:p>
    <w:p w14:paraId="75ABCDCF" w14:textId="77777777" w:rsidR="007B49D8" w:rsidRPr="007B49D8" w:rsidRDefault="007B49D8" w:rsidP="007B49D8">
      <w:pPr>
        <w:spacing w:before="100" w:beforeAutospacing="1" w:after="100" w:afterAutospacing="1" w:line="240" w:lineRule="auto"/>
        <w:outlineLvl w:val="2"/>
        <w:rPr>
          <w:rFonts w:ascii="Times New Roman" w:eastAsia="Times New Roman" w:hAnsi="Times New Roman" w:cs="Times New Roman"/>
          <w:b/>
          <w:bCs/>
          <w:sz w:val="27"/>
          <w:szCs w:val="27"/>
          <w:lang w:eastAsia="fr-FR"/>
        </w:rPr>
      </w:pPr>
      <w:r w:rsidRPr="007B49D8">
        <w:rPr>
          <w:rFonts w:ascii="Times New Roman" w:eastAsia="Times New Roman" w:hAnsi="Times New Roman" w:cs="Times New Roman"/>
          <w:b/>
          <w:bCs/>
          <w:sz w:val="27"/>
          <w:szCs w:val="27"/>
          <w:lang w:eastAsia="fr-FR"/>
        </w:rPr>
        <w:t>Leçon 2 : Collecte de données terrain (</w:t>
      </w:r>
      <w:proofErr w:type="spellStart"/>
      <w:r w:rsidRPr="007B49D8">
        <w:rPr>
          <w:rFonts w:ascii="Times New Roman" w:eastAsia="Times New Roman" w:hAnsi="Times New Roman" w:cs="Times New Roman"/>
          <w:b/>
          <w:bCs/>
          <w:sz w:val="27"/>
          <w:szCs w:val="27"/>
          <w:lang w:eastAsia="fr-FR"/>
        </w:rPr>
        <w:t>KoboToolbox</w:t>
      </w:r>
      <w:proofErr w:type="spellEnd"/>
      <w:r w:rsidRPr="007B49D8">
        <w:rPr>
          <w:rFonts w:ascii="Times New Roman" w:eastAsia="Times New Roman" w:hAnsi="Times New Roman" w:cs="Times New Roman"/>
          <w:b/>
          <w:bCs/>
          <w:sz w:val="27"/>
          <w:szCs w:val="27"/>
          <w:lang w:eastAsia="fr-FR"/>
        </w:rPr>
        <w:t>)</w:t>
      </w:r>
    </w:p>
    <w:p w14:paraId="5B03673F" w14:textId="77777777" w:rsidR="007B49D8" w:rsidRPr="007B49D8" w:rsidRDefault="007B49D8" w:rsidP="007B49D8">
      <w:pPr>
        <w:spacing w:before="100" w:beforeAutospacing="1" w:after="100" w:afterAutospacing="1" w:line="240" w:lineRule="auto"/>
        <w:outlineLvl w:val="2"/>
        <w:rPr>
          <w:rFonts w:ascii="Times New Roman" w:eastAsia="Times New Roman" w:hAnsi="Times New Roman" w:cs="Times New Roman"/>
          <w:b/>
          <w:bCs/>
          <w:sz w:val="27"/>
          <w:szCs w:val="27"/>
          <w:lang w:eastAsia="fr-FR"/>
        </w:rPr>
      </w:pPr>
      <w:r w:rsidRPr="007B49D8">
        <w:rPr>
          <w:rFonts w:ascii="Times New Roman" w:eastAsia="Times New Roman" w:hAnsi="Times New Roman" w:cs="Times New Roman"/>
          <w:b/>
          <w:bCs/>
          <w:sz w:val="27"/>
          <w:szCs w:val="27"/>
          <w:lang w:eastAsia="fr-FR"/>
        </w:rPr>
        <w:t>Leçon 3 : Analyse statistique (SPSS / STATA)</w:t>
      </w:r>
    </w:p>
    <w:p w14:paraId="2C9CCF34" w14:textId="77777777" w:rsidR="007B49D8" w:rsidRPr="007B49D8" w:rsidRDefault="007B49D8" w:rsidP="007B49D8">
      <w:pPr>
        <w:spacing w:before="100" w:beforeAutospacing="1" w:after="100" w:afterAutospacing="1" w:line="240" w:lineRule="auto"/>
        <w:outlineLvl w:val="2"/>
        <w:rPr>
          <w:rFonts w:ascii="Times New Roman" w:eastAsia="Times New Roman" w:hAnsi="Times New Roman" w:cs="Times New Roman"/>
          <w:b/>
          <w:bCs/>
          <w:sz w:val="27"/>
          <w:szCs w:val="27"/>
          <w:lang w:eastAsia="fr-FR"/>
        </w:rPr>
      </w:pPr>
      <w:r w:rsidRPr="007B49D8">
        <w:rPr>
          <w:rFonts w:ascii="Times New Roman" w:eastAsia="Times New Roman" w:hAnsi="Times New Roman" w:cs="Times New Roman"/>
          <w:b/>
          <w:bCs/>
          <w:sz w:val="27"/>
          <w:szCs w:val="27"/>
          <w:lang w:eastAsia="fr-FR"/>
        </w:rPr>
        <w:t>Leçon 4 : Données géospatiales (SIG, ACLED)</w:t>
      </w:r>
    </w:p>
    <w:p w14:paraId="16C5C646" w14:textId="77777777" w:rsidR="007B49D8" w:rsidRPr="007B49D8" w:rsidRDefault="007B49D8" w:rsidP="007B49D8">
      <w:pPr>
        <w:spacing w:before="100" w:beforeAutospacing="1" w:after="100" w:afterAutospacing="1" w:line="240" w:lineRule="auto"/>
        <w:outlineLvl w:val="2"/>
        <w:rPr>
          <w:rFonts w:ascii="Times New Roman" w:eastAsia="Times New Roman" w:hAnsi="Times New Roman" w:cs="Times New Roman"/>
          <w:b/>
          <w:bCs/>
          <w:sz w:val="27"/>
          <w:szCs w:val="27"/>
          <w:lang w:eastAsia="fr-FR"/>
        </w:rPr>
      </w:pPr>
      <w:r w:rsidRPr="007B49D8">
        <w:rPr>
          <w:rFonts w:ascii="Times New Roman" w:eastAsia="Times New Roman" w:hAnsi="Times New Roman" w:cs="Times New Roman"/>
          <w:b/>
          <w:bCs/>
          <w:sz w:val="27"/>
          <w:szCs w:val="27"/>
          <w:lang w:eastAsia="fr-FR"/>
        </w:rPr>
        <w:t xml:space="preserve">Leçon 5 : Visualisation et </w:t>
      </w:r>
      <w:proofErr w:type="spellStart"/>
      <w:r w:rsidRPr="007B49D8">
        <w:rPr>
          <w:rFonts w:ascii="Times New Roman" w:eastAsia="Times New Roman" w:hAnsi="Times New Roman" w:cs="Times New Roman"/>
          <w:b/>
          <w:bCs/>
          <w:sz w:val="27"/>
          <w:szCs w:val="27"/>
          <w:lang w:eastAsia="fr-FR"/>
        </w:rPr>
        <w:t>dashboards</w:t>
      </w:r>
      <w:proofErr w:type="spellEnd"/>
    </w:p>
    <w:p w14:paraId="3C5430BD" w14:textId="77777777" w:rsidR="007B49D8" w:rsidRPr="007B49D8" w:rsidRDefault="007B49D8" w:rsidP="007B49D8">
      <w:pPr>
        <w:numPr>
          <w:ilvl w:val="0"/>
          <w:numId w:val="30"/>
        </w:numPr>
        <w:spacing w:before="100" w:beforeAutospacing="1" w:after="100" w:afterAutospacing="1" w:line="240" w:lineRule="auto"/>
        <w:rPr>
          <w:rFonts w:ascii="Times New Roman" w:eastAsia="Times New Roman" w:hAnsi="Times New Roman" w:cs="Times New Roman"/>
          <w:sz w:val="24"/>
          <w:szCs w:val="24"/>
          <w:lang w:eastAsia="fr-FR"/>
        </w:rPr>
      </w:pPr>
      <w:r w:rsidRPr="007B49D8">
        <w:rPr>
          <w:rFonts w:ascii="Times New Roman" w:eastAsia="Times New Roman" w:hAnsi="Times New Roman" w:cs="Times New Roman"/>
          <w:sz w:val="24"/>
          <w:szCs w:val="24"/>
          <w:lang w:eastAsia="fr-FR"/>
        </w:rPr>
        <w:t>Power BI, Tableau</w:t>
      </w:r>
    </w:p>
    <w:p w14:paraId="04DE9D2D" w14:textId="77777777" w:rsidR="007B49D8" w:rsidRPr="007B49D8" w:rsidRDefault="007B49D8" w:rsidP="007B49D8">
      <w:pPr>
        <w:spacing w:before="100" w:beforeAutospacing="1" w:after="100" w:afterAutospacing="1" w:line="240" w:lineRule="auto"/>
        <w:outlineLvl w:val="2"/>
        <w:rPr>
          <w:rFonts w:ascii="Times New Roman" w:eastAsia="Times New Roman" w:hAnsi="Times New Roman" w:cs="Times New Roman"/>
          <w:b/>
          <w:bCs/>
          <w:sz w:val="27"/>
          <w:szCs w:val="27"/>
          <w:lang w:eastAsia="fr-FR"/>
        </w:rPr>
      </w:pPr>
      <w:r w:rsidRPr="007B49D8">
        <w:rPr>
          <w:rFonts w:ascii="Times New Roman" w:eastAsia="Times New Roman" w:hAnsi="Times New Roman" w:cs="Times New Roman"/>
          <w:b/>
          <w:bCs/>
          <w:sz w:val="27"/>
          <w:szCs w:val="27"/>
          <w:lang w:eastAsia="fr-FR"/>
        </w:rPr>
        <w:t>Leçon 6 : Qualité et fiabilité des données</w:t>
      </w:r>
    </w:p>
    <w:p w14:paraId="6B408B01" w14:textId="77777777" w:rsidR="007B49D8" w:rsidRPr="007B49D8" w:rsidRDefault="007B49D8" w:rsidP="007B49D8">
      <w:pPr>
        <w:spacing w:before="100" w:beforeAutospacing="1" w:after="100" w:afterAutospacing="1" w:line="240" w:lineRule="auto"/>
        <w:outlineLvl w:val="2"/>
        <w:rPr>
          <w:rFonts w:ascii="Times New Roman" w:eastAsia="Times New Roman" w:hAnsi="Times New Roman" w:cs="Times New Roman"/>
          <w:b/>
          <w:bCs/>
          <w:sz w:val="27"/>
          <w:szCs w:val="27"/>
          <w:lang w:eastAsia="fr-FR"/>
        </w:rPr>
      </w:pPr>
      <w:r w:rsidRPr="007B49D8">
        <w:rPr>
          <w:rFonts w:ascii="Times New Roman" w:eastAsia="Times New Roman" w:hAnsi="Times New Roman" w:cs="Times New Roman"/>
          <w:b/>
          <w:bCs/>
          <w:sz w:val="27"/>
          <w:szCs w:val="27"/>
          <w:lang w:eastAsia="fr-FR"/>
        </w:rPr>
        <w:t>Leçon 7 : Data storytelling pour décideurs</w:t>
      </w:r>
    </w:p>
    <w:p w14:paraId="2621A664" w14:textId="77777777" w:rsidR="007B49D8" w:rsidRPr="007B49D8" w:rsidRDefault="007B49D8" w:rsidP="007B49D8">
      <w:pPr>
        <w:spacing w:before="100" w:beforeAutospacing="1" w:after="100" w:afterAutospacing="1" w:line="240" w:lineRule="auto"/>
        <w:outlineLvl w:val="2"/>
        <w:rPr>
          <w:rFonts w:ascii="Times New Roman" w:eastAsia="Times New Roman" w:hAnsi="Times New Roman" w:cs="Times New Roman"/>
          <w:b/>
          <w:bCs/>
          <w:sz w:val="27"/>
          <w:szCs w:val="27"/>
          <w:lang w:eastAsia="fr-FR"/>
        </w:rPr>
      </w:pPr>
      <w:r w:rsidRPr="007B49D8">
        <w:rPr>
          <w:rFonts w:ascii="Times New Roman" w:eastAsia="Times New Roman" w:hAnsi="Times New Roman" w:cs="Times New Roman"/>
          <w:b/>
          <w:bCs/>
          <w:sz w:val="27"/>
          <w:szCs w:val="27"/>
          <w:lang w:eastAsia="fr-FR"/>
        </w:rPr>
        <w:lastRenderedPageBreak/>
        <w:t>Leçon 8 : Mission pratique</w:t>
      </w:r>
    </w:p>
    <w:p w14:paraId="73F91C12" w14:textId="77777777" w:rsidR="007B49D8" w:rsidRPr="007B49D8" w:rsidRDefault="007B49D8" w:rsidP="007B49D8">
      <w:pPr>
        <w:numPr>
          <w:ilvl w:val="0"/>
          <w:numId w:val="31"/>
        </w:numPr>
        <w:spacing w:before="100" w:beforeAutospacing="1" w:after="100" w:afterAutospacing="1" w:line="240" w:lineRule="auto"/>
        <w:rPr>
          <w:rFonts w:ascii="Times New Roman" w:eastAsia="Times New Roman" w:hAnsi="Times New Roman" w:cs="Times New Roman"/>
          <w:sz w:val="24"/>
          <w:szCs w:val="24"/>
          <w:lang w:eastAsia="fr-FR"/>
        </w:rPr>
      </w:pPr>
      <w:r w:rsidRPr="007B49D8">
        <w:rPr>
          <w:rFonts w:ascii="Times New Roman" w:eastAsia="Times New Roman" w:hAnsi="Times New Roman" w:cs="Times New Roman"/>
          <w:sz w:val="24"/>
          <w:szCs w:val="24"/>
          <w:lang w:eastAsia="fr-FR"/>
        </w:rPr>
        <w:t>Tableau de bord stratégique de projet</w:t>
      </w:r>
    </w:p>
    <w:p w14:paraId="36B6E543" w14:textId="77777777" w:rsidR="007B49D8" w:rsidRPr="007B49D8" w:rsidRDefault="007B49D8" w:rsidP="007B49D8">
      <w:pPr>
        <w:spacing w:after="0" w:line="240" w:lineRule="auto"/>
        <w:rPr>
          <w:rFonts w:ascii="Times New Roman" w:eastAsia="Times New Roman" w:hAnsi="Times New Roman" w:cs="Times New Roman"/>
          <w:sz w:val="24"/>
          <w:szCs w:val="24"/>
          <w:lang w:eastAsia="fr-FR"/>
        </w:rPr>
      </w:pPr>
      <w:r w:rsidRPr="007B49D8">
        <w:rPr>
          <w:rFonts w:ascii="Times New Roman" w:eastAsia="Times New Roman" w:hAnsi="Times New Roman" w:cs="Times New Roman"/>
          <w:sz w:val="24"/>
          <w:szCs w:val="24"/>
          <w:lang w:eastAsia="fr-FR"/>
        </w:rPr>
        <w:pict w14:anchorId="55427FA7">
          <v:rect id="_x0000_i1031" style="width:0;height:1.5pt" o:hralign="center" o:hrstd="t" o:hr="t" fillcolor="#a0a0a0" stroked="f"/>
        </w:pict>
      </w:r>
    </w:p>
    <w:p w14:paraId="21860599" w14:textId="77777777" w:rsidR="007B49D8" w:rsidRPr="007B49D8" w:rsidRDefault="007B49D8" w:rsidP="007B49D8">
      <w:pPr>
        <w:spacing w:before="100" w:beforeAutospacing="1" w:after="100" w:afterAutospacing="1" w:line="240" w:lineRule="auto"/>
        <w:outlineLvl w:val="1"/>
        <w:rPr>
          <w:rFonts w:ascii="Times New Roman" w:eastAsia="Times New Roman" w:hAnsi="Times New Roman" w:cs="Times New Roman"/>
          <w:b/>
          <w:bCs/>
          <w:sz w:val="36"/>
          <w:szCs w:val="36"/>
          <w:lang w:eastAsia="fr-FR"/>
        </w:rPr>
      </w:pPr>
      <w:proofErr w:type="gramStart"/>
      <w:r w:rsidRPr="007B49D8">
        <w:rPr>
          <w:rFonts w:ascii="Segoe UI Emoji" w:eastAsia="Times New Roman" w:hAnsi="Segoe UI Emoji" w:cs="Segoe UI Emoji"/>
          <w:b/>
          <w:bCs/>
          <w:sz w:val="36"/>
          <w:szCs w:val="36"/>
          <w:lang w:eastAsia="fr-FR"/>
        </w:rPr>
        <w:t>🔹</w:t>
      </w:r>
      <w:proofErr w:type="gramEnd"/>
      <w:r w:rsidRPr="007B49D8">
        <w:rPr>
          <w:rFonts w:ascii="Times New Roman" w:eastAsia="Times New Roman" w:hAnsi="Times New Roman" w:cs="Times New Roman"/>
          <w:b/>
          <w:bCs/>
          <w:sz w:val="36"/>
          <w:szCs w:val="36"/>
          <w:lang w:eastAsia="fr-FR"/>
        </w:rPr>
        <w:t xml:space="preserve"> MODULE 6 – Conseil stratégique et appui technique aux OI</w:t>
      </w:r>
    </w:p>
    <w:p w14:paraId="2D917249" w14:textId="77777777" w:rsidR="007B49D8" w:rsidRPr="007B49D8" w:rsidRDefault="007B49D8" w:rsidP="007B49D8">
      <w:pPr>
        <w:spacing w:before="100" w:beforeAutospacing="1" w:after="100" w:afterAutospacing="1" w:line="240" w:lineRule="auto"/>
        <w:rPr>
          <w:rFonts w:ascii="Times New Roman" w:eastAsia="Times New Roman" w:hAnsi="Times New Roman" w:cs="Times New Roman"/>
          <w:sz w:val="24"/>
          <w:szCs w:val="24"/>
          <w:lang w:eastAsia="fr-FR"/>
        </w:rPr>
      </w:pPr>
      <w:r w:rsidRPr="007B49D8">
        <w:rPr>
          <w:rFonts w:ascii="Times New Roman" w:eastAsia="Times New Roman" w:hAnsi="Times New Roman" w:cs="Times New Roman"/>
          <w:b/>
          <w:bCs/>
          <w:sz w:val="24"/>
          <w:szCs w:val="24"/>
          <w:lang w:eastAsia="fr-FR"/>
        </w:rPr>
        <w:t>Objectif :</w:t>
      </w:r>
      <w:r w:rsidRPr="007B49D8">
        <w:rPr>
          <w:rFonts w:ascii="Times New Roman" w:eastAsia="Times New Roman" w:hAnsi="Times New Roman" w:cs="Times New Roman"/>
          <w:sz w:val="24"/>
          <w:szCs w:val="24"/>
          <w:lang w:eastAsia="fr-FR"/>
        </w:rPr>
        <w:t xml:space="preserve"> Agir comme consultant international professionnel.</w:t>
      </w:r>
    </w:p>
    <w:p w14:paraId="3FDA1ABC" w14:textId="77777777" w:rsidR="007B49D8" w:rsidRPr="007B49D8" w:rsidRDefault="007B49D8" w:rsidP="007B49D8">
      <w:pPr>
        <w:spacing w:before="100" w:beforeAutospacing="1" w:after="100" w:afterAutospacing="1" w:line="240" w:lineRule="auto"/>
        <w:outlineLvl w:val="2"/>
        <w:rPr>
          <w:rFonts w:ascii="Times New Roman" w:eastAsia="Times New Roman" w:hAnsi="Times New Roman" w:cs="Times New Roman"/>
          <w:b/>
          <w:bCs/>
          <w:sz w:val="27"/>
          <w:szCs w:val="27"/>
          <w:lang w:eastAsia="fr-FR"/>
        </w:rPr>
      </w:pPr>
      <w:r w:rsidRPr="007B49D8">
        <w:rPr>
          <w:rFonts w:ascii="Times New Roman" w:eastAsia="Times New Roman" w:hAnsi="Times New Roman" w:cs="Times New Roman"/>
          <w:b/>
          <w:bCs/>
          <w:sz w:val="27"/>
          <w:szCs w:val="27"/>
          <w:lang w:eastAsia="fr-FR"/>
        </w:rPr>
        <w:t>Leçon 1 : Métier et posture du consultant</w:t>
      </w:r>
    </w:p>
    <w:p w14:paraId="2D406B53" w14:textId="77777777" w:rsidR="007B49D8" w:rsidRPr="007B49D8" w:rsidRDefault="007B49D8" w:rsidP="007B49D8">
      <w:pPr>
        <w:spacing w:before="100" w:beforeAutospacing="1" w:after="100" w:afterAutospacing="1" w:line="240" w:lineRule="auto"/>
        <w:outlineLvl w:val="2"/>
        <w:rPr>
          <w:rFonts w:ascii="Times New Roman" w:eastAsia="Times New Roman" w:hAnsi="Times New Roman" w:cs="Times New Roman"/>
          <w:b/>
          <w:bCs/>
          <w:sz w:val="27"/>
          <w:szCs w:val="27"/>
          <w:lang w:eastAsia="fr-FR"/>
        </w:rPr>
      </w:pPr>
      <w:r w:rsidRPr="007B49D8">
        <w:rPr>
          <w:rFonts w:ascii="Times New Roman" w:eastAsia="Times New Roman" w:hAnsi="Times New Roman" w:cs="Times New Roman"/>
          <w:b/>
          <w:bCs/>
          <w:sz w:val="27"/>
          <w:szCs w:val="27"/>
          <w:lang w:eastAsia="fr-FR"/>
        </w:rPr>
        <w:t>Leçon 2 : Cycle d’une mission de consultance</w:t>
      </w:r>
    </w:p>
    <w:p w14:paraId="1B621E81" w14:textId="77777777" w:rsidR="007B49D8" w:rsidRPr="007B49D8" w:rsidRDefault="007B49D8" w:rsidP="007B49D8">
      <w:pPr>
        <w:spacing w:before="100" w:beforeAutospacing="1" w:after="100" w:afterAutospacing="1" w:line="240" w:lineRule="auto"/>
        <w:outlineLvl w:val="2"/>
        <w:rPr>
          <w:rFonts w:ascii="Times New Roman" w:eastAsia="Times New Roman" w:hAnsi="Times New Roman" w:cs="Times New Roman"/>
          <w:b/>
          <w:bCs/>
          <w:sz w:val="27"/>
          <w:szCs w:val="27"/>
          <w:lang w:eastAsia="fr-FR"/>
        </w:rPr>
      </w:pPr>
      <w:r w:rsidRPr="007B49D8">
        <w:rPr>
          <w:rFonts w:ascii="Times New Roman" w:eastAsia="Times New Roman" w:hAnsi="Times New Roman" w:cs="Times New Roman"/>
          <w:b/>
          <w:bCs/>
          <w:sz w:val="27"/>
          <w:szCs w:val="27"/>
          <w:lang w:eastAsia="fr-FR"/>
        </w:rPr>
        <w:t>Leçon 3 : Analyse rapide et diagnostic terrain</w:t>
      </w:r>
    </w:p>
    <w:p w14:paraId="1E38FC0E" w14:textId="77777777" w:rsidR="007B49D8" w:rsidRPr="007B49D8" w:rsidRDefault="007B49D8" w:rsidP="007B49D8">
      <w:pPr>
        <w:spacing w:before="100" w:beforeAutospacing="1" w:after="100" w:afterAutospacing="1" w:line="240" w:lineRule="auto"/>
        <w:outlineLvl w:val="2"/>
        <w:rPr>
          <w:rFonts w:ascii="Times New Roman" w:eastAsia="Times New Roman" w:hAnsi="Times New Roman" w:cs="Times New Roman"/>
          <w:b/>
          <w:bCs/>
          <w:sz w:val="27"/>
          <w:szCs w:val="27"/>
          <w:lang w:eastAsia="fr-FR"/>
        </w:rPr>
      </w:pPr>
      <w:r w:rsidRPr="007B49D8">
        <w:rPr>
          <w:rFonts w:ascii="Times New Roman" w:eastAsia="Times New Roman" w:hAnsi="Times New Roman" w:cs="Times New Roman"/>
          <w:b/>
          <w:bCs/>
          <w:sz w:val="27"/>
          <w:szCs w:val="27"/>
          <w:lang w:eastAsia="fr-FR"/>
        </w:rPr>
        <w:t>Leçon 4 : Formulation de recommandations</w:t>
      </w:r>
    </w:p>
    <w:p w14:paraId="0B2A599D" w14:textId="77777777" w:rsidR="007B49D8" w:rsidRPr="007B49D8" w:rsidRDefault="007B49D8" w:rsidP="007B49D8">
      <w:pPr>
        <w:spacing w:before="100" w:beforeAutospacing="1" w:after="100" w:afterAutospacing="1" w:line="240" w:lineRule="auto"/>
        <w:outlineLvl w:val="2"/>
        <w:rPr>
          <w:rFonts w:ascii="Times New Roman" w:eastAsia="Times New Roman" w:hAnsi="Times New Roman" w:cs="Times New Roman"/>
          <w:b/>
          <w:bCs/>
          <w:sz w:val="27"/>
          <w:szCs w:val="27"/>
          <w:lang w:eastAsia="fr-FR"/>
        </w:rPr>
      </w:pPr>
      <w:r w:rsidRPr="007B49D8">
        <w:rPr>
          <w:rFonts w:ascii="Times New Roman" w:eastAsia="Times New Roman" w:hAnsi="Times New Roman" w:cs="Times New Roman"/>
          <w:b/>
          <w:bCs/>
          <w:sz w:val="27"/>
          <w:szCs w:val="27"/>
          <w:lang w:eastAsia="fr-FR"/>
        </w:rPr>
        <w:t>Leçon 5 : Gestion de mission et relation client</w:t>
      </w:r>
    </w:p>
    <w:p w14:paraId="72BC9C2C" w14:textId="77777777" w:rsidR="007B49D8" w:rsidRPr="007B49D8" w:rsidRDefault="007B49D8" w:rsidP="007B49D8">
      <w:pPr>
        <w:spacing w:before="100" w:beforeAutospacing="1" w:after="100" w:afterAutospacing="1" w:line="240" w:lineRule="auto"/>
        <w:outlineLvl w:val="2"/>
        <w:rPr>
          <w:rFonts w:ascii="Times New Roman" w:eastAsia="Times New Roman" w:hAnsi="Times New Roman" w:cs="Times New Roman"/>
          <w:b/>
          <w:bCs/>
          <w:sz w:val="27"/>
          <w:szCs w:val="27"/>
          <w:lang w:eastAsia="fr-FR"/>
        </w:rPr>
      </w:pPr>
      <w:r w:rsidRPr="007B49D8">
        <w:rPr>
          <w:rFonts w:ascii="Times New Roman" w:eastAsia="Times New Roman" w:hAnsi="Times New Roman" w:cs="Times New Roman"/>
          <w:b/>
          <w:bCs/>
          <w:sz w:val="27"/>
          <w:szCs w:val="27"/>
          <w:lang w:eastAsia="fr-FR"/>
        </w:rPr>
        <w:t>Leçon 6 : Travail avec bailleurs et gouvernements</w:t>
      </w:r>
    </w:p>
    <w:p w14:paraId="48C03068" w14:textId="77777777" w:rsidR="007B49D8" w:rsidRPr="007B49D8" w:rsidRDefault="007B49D8" w:rsidP="007B49D8">
      <w:pPr>
        <w:spacing w:before="100" w:beforeAutospacing="1" w:after="100" w:afterAutospacing="1" w:line="240" w:lineRule="auto"/>
        <w:outlineLvl w:val="2"/>
        <w:rPr>
          <w:rFonts w:ascii="Times New Roman" w:eastAsia="Times New Roman" w:hAnsi="Times New Roman" w:cs="Times New Roman"/>
          <w:b/>
          <w:bCs/>
          <w:sz w:val="27"/>
          <w:szCs w:val="27"/>
          <w:lang w:eastAsia="fr-FR"/>
        </w:rPr>
      </w:pPr>
      <w:r w:rsidRPr="007B49D8">
        <w:rPr>
          <w:rFonts w:ascii="Times New Roman" w:eastAsia="Times New Roman" w:hAnsi="Times New Roman" w:cs="Times New Roman"/>
          <w:b/>
          <w:bCs/>
          <w:sz w:val="27"/>
          <w:szCs w:val="27"/>
          <w:lang w:eastAsia="fr-FR"/>
        </w:rPr>
        <w:t>Leçon 7 : Études de missions ONU / UE</w:t>
      </w:r>
    </w:p>
    <w:p w14:paraId="100DD954" w14:textId="77777777" w:rsidR="007B49D8" w:rsidRPr="007B49D8" w:rsidRDefault="007B49D8" w:rsidP="007B49D8">
      <w:pPr>
        <w:spacing w:before="100" w:beforeAutospacing="1" w:after="100" w:afterAutospacing="1" w:line="240" w:lineRule="auto"/>
        <w:outlineLvl w:val="2"/>
        <w:rPr>
          <w:rFonts w:ascii="Times New Roman" w:eastAsia="Times New Roman" w:hAnsi="Times New Roman" w:cs="Times New Roman"/>
          <w:b/>
          <w:bCs/>
          <w:sz w:val="27"/>
          <w:szCs w:val="27"/>
          <w:lang w:eastAsia="fr-FR"/>
        </w:rPr>
      </w:pPr>
      <w:r w:rsidRPr="007B49D8">
        <w:rPr>
          <w:rFonts w:ascii="Times New Roman" w:eastAsia="Times New Roman" w:hAnsi="Times New Roman" w:cs="Times New Roman"/>
          <w:b/>
          <w:bCs/>
          <w:sz w:val="27"/>
          <w:szCs w:val="27"/>
          <w:lang w:eastAsia="fr-FR"/>
        </w:rPr>
        <w:t>Leçon 8 : Mission pratique</w:t>
      </w:r>
    </w:p>
    <w:p w14:paraId="7E57334B" w14:textId="77777777" w:rsidR="007B49D8" w:rsidRPr="007B49D8" w:rsidRDefault="007B49D8" w:rsidP="007B49D8">
      <w:pPr>
        <w:numPr>
          <w:ilvl w:val="0"/>
          <w:numId w:val="32"/>
        </w:numPr>
        <w:spacing w:before="100" w:beforeAutospacing="1" w:after="100" w:afterAutospacing="1" w:line="240" w:lineRule="auto"/>
        <w:rPr>
          <w:rFonts w:ascii="Times New Roman" w:eastAsia="Times New Roman" w:hAnsi="Times New Roman" w:cs="Times New Roman"/>
          <w:sz w:val="24"/>
          <w:szCs w:val="24"/>
          <w:lang w:eastAsia="fr-FR"/>
        </w:rPr>
      </w:pPr>
      <w:r w:rsidRPr="007B49D8">
        <w:rPr>
          <w:rFonts w:ascii="Times New Roman" w:eastAsia="Times New Roman" w:hAnsi="Times New Roman" w:cs="Times New Roman"/>
          <w:sz w:val="24"/>
          <w:szCs w:val="24"/>
          <w:lang w:eastAsia="fr-FR"/>
        </w:rPr>
        <w:t>Simulation complète de consultance</w:t>
      </w:r>
    </w:p>
    <w:p w14:paraId="7257C4E5" w14:textId="77777777" w:rsidR="007B49D8" w:rsidRPr="007B49D8" w:rsidRDefault="007B49D8" w:rsidP="007B49D8">
      <w:pPr>
        <w:spacing w:after="0" w:line="240" w:lineRule="auto"/>
        <w:rPr>
          <w:rFonts w:ascii="Times New Roman" w:eastAsia="Times New Roman" w:hAnsi="Times New Roman" w:cs="Times New Roman"/>
          <w:sz w:val="24"/>
          <w:szCs w:val="24"/>
          <w:lang w:eastAsia="fr-FR"/>
        </w:rPr>
      </w:pPr>
      <w:r w:rsidRPr="007B49D8">
        <w:rPr>
          <w:rFonts w:ascii="Times New Roman" w:eastAsia="Times New Roman" w:hAnsi="Times New Roman" w:cs="Times New Roman"/>
          <w:sz w:val="24"/>
          <w:szCs w:val="24"/>
          <w:lang w:eastAsia="fr-FR"/>
        </w:rPr>
        <w:pict w14:anchorId="73281D5B">
          <v:rect id="_x0000_i1032" style="width:0;height:1.5pt" o:hralign="center" o:hrstd="t" o:hr="t" fillcolor="#a0a0a0" stroked="f"/>
        </w:pict>
      </w:r>
    </w:p>
    <w:p w14:paraId="2C2980C0" w14:textId="77777777" w:rsidR="007B49D8" w:rsidRPr="007B49D8" w:rsidRDefault="007B49D8" w:rsidP="007B49D8">
      <w:pPr>
        <w:spacing w:before="100" w:beforeAutospacing="1" w:after="100" w:afterAutospacing="1" w:line="240" w:lineRule="auto"/>
        <w:outlineLvl w:val="1"/>
        <w:rPr>
          <w:rFonts w:ascii="Times New Roman" w:eastAsia="Times New Roman" w:hAnsi="Times New Roman" w:cs="Times New Roman"/>
          <w:b/>
          <w:bCs/>
          <w:sz w:val="36"/>
          <w:szCs w:val="36"/>
          <w:lang w:eastAsia="fr-FR"/>
        </w:rPr>
      </w:pPr>
      <w:proofErr w:type="gramStart"/>
      <w:r w:rsidRPr="007B49D8">
        <w:rPr>
          <w:rFonts w:ascii="Segoe UI Emoji" w:eastAsia="Times New Roman" w:hAnsi="Segoe UI Emoji" w:cs="Segoe UI Emoji"/>
          <w:b/>
          <w:bCs/>
          <w:sz w:val="36"/>
          <w:szCs w:val="36"/>
          <w:lang w:eastAsia="fr-FR"/>
        </w:rPr>
        <w:t>🔹</w:t>
      </w:r>
      <w:proofErr w:type="gramEnd"/>
      <w:r w:rsidRPr="007B49D8">
        <w:rPr>
          <w:rFonts w:ascii="Times New Roman" w:eastAsia="Times New Roman" w:hAnsi="Times New Roman" w:cs="Times New Roman"/>
          <w:b/>
          <w:bCs/>
          <w:sz w:val="36"/>
          <w:szCs w:val="36"/>
          <w:lang w:eastAsia="fr-FR"/>
        </w:rPr>
        <w:t xml:space="preserve"> MODULE 7 – Leadership opérationnel et communication stratégique</w:t>
      </w:r>
    </w:p>
    <w:p w14:paraId="4F3D0D75" w14:textId="77777777" w:rsidR="007B49D8" w:rsidRPr="007B49D8" w:rsidRDefault="007B49D8" w:rsidP="007B49D8">
      <w:pPr>
        <w:spacing w:before="100" w:beforeAutospacing="1" w:after="100" w:afterAutospacing="1" w:line="240" w:lineRule="auto"/>
        <w:rPr>
          <w:rFonts w:ascii="Times New Roman" w:eastAsia="Times New Roman" w:hAnsi="Times New Roman" w:cs="Times New Roman"/>
          <w:sz w:val="24"/>
          <w:szCs w:val="24"/>
          <w:lang w:eastAsia="fr-FR"/>
        </w:rPr>
      </w:pPr>
      <w:r w:rsidRPr="007B49D8">
        <w:rPr>
          <w:rFonts w:ascii="Times New Roman" w:eastAsia="Times New Roman" w:hAnsi="Times New Roman" w:cs="Times New Roman"/>
          <w:b/>
          <w:bCs/>
          <w:sz w:val="24"/>
          <w:szCs w:val="24"/>
          <w:lang w:eastAsia="fr-FR"/>
        </w:rPr>
        <w:t>Objectif :</w:t>
      </w:r>
      <w:r w:rsidRPr="007B49D8">
        <w:rPr>
          <w:rFonts w:ascii="Times New Roman" w:eastAsia="Times New Roman" w:hAnsi="Times New Roman" w:cs="Times New Roman"/>
          <w:sz w:val="24"/>
          <w:szCs w:val="24"/>
          <w:lang w:eastAsia="fr-FR"/>
        </w:rPr>
        <w:t xml:space="preserve"> Influencer, négocier et diriger en contexte international.</w:t>
      </w:r>
    </w:p>
    <w:p w14:paraId="743A14D2" w14:textId="77777777" w:rsidR="007B49D8" w:rsidRPr="007B49D8" w:rsidRDefault="007B49D8" w:rsidP="007B49D8">
      <w:pPr>
        <w:spacing w:before="100" w:beforeAutospacing="1" w:after="100" w:afterAutospacing="1" w:line="240" w:lineRule="auto"/>
        <w:outlineLvl w:val="2"/>
        <w:rPr>
          <w:rFonts w:ascii="Times New Roman" w:eastAsia="Times New Roman" w:hAnsi="Times New Roman" w:cs="Times New Roman"/>
          <w:b/>
          <w:bCs/>
          <w:sz w:val="27"/>
          <w:szCs w:val="27"/>
          <w:lang w:eastAsia="fr-FR"/>
        </w:rPr>
      </w:pPr>
      <w:r w:rsidRPr="007B49D8">
        <w:rPr>
          <w:rFonts w:ascii="Times New Roman" w:eastAsia="Times New Roman" w:hAnsi="Times New Roman" w:cs="Times New Roman"/>
          <w:b/>
          <w:bCs/>
          <w:sz w:val="27"/>
          <w:szCs w:val="27"/>
          <w:lang w:eastAsia="fr-FR"/>
        </w:rPr>
        <w:t>Leçon 1 : Leadership en contexte multiculturel</w:t>
      </w:r>
    </w:p>
    <w:p w14:paraId="733DBBE4" w14:textId="77777777" w:rsidR="007B49D8" w:rsidRPr="007B49D8" w:rsidRDefault="007B49D8" w:rsidP="007B49D8">
      <w:pPr>
        <w:spacing w:before="100" w:beforeAutospacing="1" w:after="100" w:afterAutospacing="1" w:line="240" w:lineRule="auto"/>
        <w:outlineLvl w:val="2"/>
        <w:rPr>
          <w:rFonts w:ascii="Times New Roman" w:eastAsia="Times New Roman" w:hAnsi="Times New Roman" w:cs="Times New Roman"/>
          <w:b/>
          <w:bCs/>
          <w:sz w:val="27"/>
          <w:szCs w:val="27"/>
          <w:lang w:eastAsia="fr-FR"/>
        </w:rPr>
      </w:pPr>
      <w:r w:rsidRPr="007B49D8">
        <w:rPr>
          <w:rFonts w:ascii="Times New Roman" w:eastAsia="Times New Roman" w:hAnsi="Times New Roman" w:cs="Times New Roman"/>
          <w:b/>
          <w:bCs/>
          <w:sz w:val="27"/>
          <w:szCs w:val="27"/>
          <w:lang w:eastAsia="fr-FR"/>
        </w:rPr>
        <w:t>Leçon 2 : Gestion d’équipe et négociation</w:t>
      </w:r>
    </w:p>
    <w:p w14:paraId="225E008F" w14:textId="77777777" w:rsidR="007B49D8" w:rsidRPr="007B49D8" w:rsidRDefault="007B49D8" w:rsidP="007B49D8">
      <w:pPr>
        <w:spacing w:before="100" w:beforeAutospacing="1" w:after="100" w:afterAutospacing="1" w:line="240" w:lineRule="auto"/>
        <w:outlineLvl w:val="2"/>
        <w:rPr>
          <w:rFonts w:ascii="Times New Roman" w:eastAsia="Times New Roman" w:hAnsi="Times New Roman" w:cs="Times New Roman"/>
          <w:b/>
          <w:bCs/>
          <w:sz w:val="27"/>
          <w:szCs w:val="27"/>
          <w:lang w:eastAsia="fr-FR"/>
        </w:rPr>
      </w:pPr>
      <w:r w:rsidRPr="007B49D8">
        <w:rPr>
          <w:rFonts w:ascii="Times New Roman" w:eastAsia="Times New Roman" w:hAnsi="Times New Roman" w:cs="Times New Roman"/>
          <w:b/>
          <w:bCs/>
          <w:sz w:val="27"/>
          <w:szCs w:val="27"/>
          <w:lang w:eastAsia="fr-FR"/>
        </w:rPr>
        <w:t>Leçon 3 : Leadership en situation de crise</w:t>
      </w:r>
    </w:p>
    <w:p w14:paraId="0B4822A1" w14:textId="77777777" w:rsidR="007B49D8" w:rsidRPr="007B49D8" w:rsidRDefault="007B49D8" w:rsidP="007B49D8">
      <w:pPr>
        <w:spacing w:before="100" w:beforeAutospacing="1" w:after="100" w:afterAutospacing="1" w:line="240" w:lineRule="auto"/>
        <w:outlineLvl w:val="2"/>
        <w:rPr>
          <w:rFonts w:ascii="Times New Roman" w:eastAsia="Times New Roman" w:hAnsi="Times New Roman" w:cs="Times New Roman"/>
          <w:b/>
          <w:bCs/>
          <w:sz w:val="27"/>
          <w:szCs w:val="27"/>
          <w:lang w:eastAsia="fr-FR"/>
        </w:rPr>
      </w:pPr>
      <w:r w:rsidRPr="007B49D8">
        <w:rPr>
          <w:rFonts w:ascii="Times New Roman" w:eastAsia="Times New Roman" w:hAnsi="Times New Roman" w:cs="Times New Roman"/>
          <w:b/>
          <w:bCs/>
          <w:sz w:val="27"/>
          <w:szCs w:val="27"/>
          <w:lang w:eastAsia="fr-FR"/>
        </w:rPr>
        <w:t>Leçon 4 : Communication institutionnelle</w:t>
      </w:r>
    </w:p>
    <w:p w14:paraId="69652233" w14:textId="77777777" w:rsidR="007B49D8" w:rsidRPr="007B49D8" w:rsidRDefault="007B49D8" w:rsidP="007B49D8">
      <w:pPr>
        <w:spacing w:before="100" w:beforeAutospacing="1" w:after="100" w:afterAutospacing="1" w:line="240" w:lineRule="auto"/>
        <w:outlineLvl w:val="2"/>
        <w:rPr>
          <w:rFonts w:ascii="Times New Roman" w:eastAsia="Times New Roman" w:hAnsi="Times New Roman" w:cs="Times New Roman"/>
          <w:b/>
          <w:bCs/>
          <w:sz w:val="27"/>
          <w:szCs w:val="27"/>
          <w:lang w:eastAsia="fr-FR"/>
        </w:rPr>
      </w:pPr>
      <w:r w:rsidRPr="007B49D8">
        <w:rPr>
          <w:rFonts w:ascii="Times New Roman" w:eastAsia="Times New Roman" w:hAnsi="Times New Roman" w:cs="Times New Roman"/>
          <w:b/>
          <w:bCs/>
          <w:sz w:val="27"/>
          <w:szCs w:val="27"/>
          <w:lang w:eastAsia="fr-FR"/>
        </w:rPr>
        <w:t>Leçon 5 : Communication de crise</w:t>
      </w:r>
    </w:p>
    <w:p w14:paraId="67DDE2B4" w14:textId="77777777" w:rsidR="007B49D8" w:rsidRPr="007B49D8" w:rsidRDefault="007B49D8" w:rsidP="007B49D8">
      <w:pPr>
        <w:spacing w:before="100" w:beforeAutospacing="1" w:after="100" w:afterAutospacing="1" w:line="240" w:lineRule="auto"/>
        <w:outlineLvl w:val="2"/>
        <w:rPr>
          <w:rFonts w:ascii="Times New Roman" w:eastAsia="Times New Roman" w:hAnsi="Times New Roman" w:cs="Times New Roman"/>
          <w:b/>
          <w:bCs/>
          <w:sz w:val="27"/>
          <w:szCs w:val="27"/>
          <w:lang w:eastAsia="fr-FR"/>
        </w:rPr>
      </w:pPr>
      <w:r w:rsidRPr="007B49D8">
        <w:rPr>
          <w:rFonts w:ascii="Times New Roman" w:eastAsia="Times New Roman" w:hAnsi="Times New Roman" w:cs="Times New Roman"/>
          <w:b/>
          <w:bCs/>
          <w:sz w:val="27"/>
          <w:szCs w:val="27"/>
          <w:lang w:eastAsia="fr-FR"/>
        </w:rPr>
        <w:lastRenderedPageBreak/>
        <w:t>Leçon 6 : Plaidoyer et influence</w:t>
      </w:r>
    </w:p>
    <w:p w14:paraId="464F0DF9" w14:textId="77777777" w:rsidR="007B49D8" w:rsidRPr="007B49D8" w:rsidRDefault="007B49D8" w:rsidP="007B49D8">
      <w:pPr>
        <w:spacing w:before="100" w:beforeAutospacing="1" w:after="100" w:afterAutospacing="1" w:line="240" w:lineRule="auto"/>
        <w:outlineLvl w:val="2"/>
        <w:rPr>
          <w:rFonts w:ascii="Times New Roman" w:eastAsia="Times New Roman" w:hAnsi="Times New Roman" w:cs="Times New Roman"/>
          <w:b/>
          <w:bCs/>
          <w:sz w:val="27"/>
          <w:szCs w:val="27"/>
          <w:lang w:eastAsia="fr-FR"/>
        </w:rPr>
      </w:pPr>
      <w:r w:rsidRPr="007B49D8">
        <w:rPr>
          <w:rFonts w:ascii="Times New Roman" w:eastAsia="Times New Roman" w:hAnsi="Times New Roman" w:cs="Times New Roman"/>
          <w:b/>
          <w:bCs/>
          <w:sz w:val="27"/>
          <w:szCs w:val="27"/>
          <w:lang w:eastAsia="fr-FR"/>
        </w:rPr>
        <w:t>Leçon 7 : Policy briefs et notes stratégiques</w:t>
      </w:r>
    </w:p>
    <w:p w14:paraId="61D7E997" w14:textId="77777777" w:rsidR="007B49D8" w:rsidRPr="007B49D8" w:rsidRDefault="007B49D8" w:rsidP="007B49D8">
      <w:pPr>
        <w:spacing w:before="100" w:beforeAutospacing="1" w:after="100" w:afterAutospacing="1" w:line="240" w:lineRule="auto"/>
        <w:outlineLvl w:val="2"/>
        <w:rPr>
          <w:rFonts w:ascii="Times New Roman" w:eastAsia="Times New Roman" w:hAnsi="Times New Roman" w:cs="Times New Roman"/>
          <w:b/>
          <w:bCs/>
          <w:sz w:val="27"/>
          <w:szCs w:val="27"/>
          <w:lang w:eastAsia="fr-FR"/>
        </w:rPr>
      </w:pPr>
      <w:r w:rsidRPr="007B49D8">
        <w:rPr>
          <w:rFonts w:ascii="Times New Roman" w:eastAsia="Times New Roman" w:hAnsi="Times New Roman" w:cs="Times New Roman"/>
          <w:b/>
          <w:bCs/>
          <w:sz w:val="27"/>
          <w:szCs w:val="27"/>
          <w:lang w:eastAsia="fr-FR"/>
        </w:rPr>
        <w:t>Leçon 8 : Mission pratique</w:t>
      </w:r>
    </w:p>
    <w:p w14:paraId="3329216B" w14:textId="77777777" w:rsidR="007B49D8" w:rsidRPr="007B49D8" w:rsidRDefault="007B49D8" w:rsidP="007B49D8">
      <w:pPr>
        <w:numPr>
          <w:ilvl w:val="0"/>
          <w:numId w:val="33"/>
        </w:numPr>
        <w:spacing w:before="100" w:beforeAutospacing="1" w:after="100" w:afterAutospacing="1" w:line="240" w:lineRule="auto"/>
        <w:rPr>
          <w:rFonts w:ascii="Times New Roman" w:eastAsia="Times New Roman" w:hAnsi="Times New Roman" w:cs="Times New Roman"/>
          <w:sz w:val="24"/>
          <w:szCs w:val="24"/>
          <w:lang w:eastAsia="fr-FR"/>
        </w:rPr>
      </w:pPr>
      <w:r w:rsidRPr="007B49D8">
        <w:rPr>
          <w:rFonts w:ascii="Times New Roman" w:eastAsia="Times New Roman" w:hAnsi="Times New Roman" w:cs="Times New Roman"/>
          <w:sz w:val="24"/>
          <w:szCs w:val="24"/>
          <w:lang w:eastAsia="fr-FR"/>
        </w:rPr>
        <w:t>Présentation stratégique à un bailleur</w:t>
      </w:r>
    </w:p>
    <w:p w14:paraId="4BF3DE5C" w14:textId="77777777" w:rsidR="007B49D8" w:rsidRPr="007B49D8" w:rsidRDefault="007B49D8" w:rsidP="007B49D8">
      <w:pPr>
        <w:spacing w:after="0" w:line="240" w:lineRule="auto"/>
        <w:rPr>
          <w:rFonts w:ascii="Times New Roman" w:eastAsia="Times New Roman" w:hAnsi="Times New Roman" w:cs="Times New Roman"/>
          <w:sz w:val="24"/>
          <w:szCs w:val="24"/>
          <w:lang w:eastAsia="fr-FR"/>
        </w:rPr>
      </w:pPr>
      <w:r w:rsidRPr="007B49D8">
        <w:rPr>
          <w:rFonts w:ascii="Times New Roman" w:eastAsia="Times New Roman" w:hAnsi="Times New Roman" w:cs="Times New Roman"/>
          <w:sz w:val="24"/>
          <w:szCs w:val="24"/>
          <w:lang w:eastAsia="fr-FR"/>
        </w:rPr>
        <w:pict w14:anchorId="64FB1747">
          <v:rect id="_x0000_i1033" style="width:0;height:1.5pt" o:hralign="center" o:hrstd="t" o:hr="t" fillcolor="#a0a0a0" stroked="f"/>
        </w:pict>
      </w:r>
    </w:p>
    <w:p w14:paraId="65A65D1D" w14:textId="77777777" w:rsidR="007B49D8" w:rsidRPr="007B49D8" w:rsidRDefault="007B49D8" w:rsidP="007B49D8">
      <w:pPr>
        <w:spacing w:before="100" w:beforeAutospacing="1" w:after="100" w:afterAutospacing="1" w:line="240" w:lineRule="auto"/>
        <w:outlineLvl w:val="1"/>
        <w:rPr>
          <w:rFonts w:ascii="Times New Roman" w:eastAsia="Times New Roman" w:hAnsi="Times New Roman" w:cs="Times New Roman"/>
          <w:b/>
          <w:bCs/>
          <w:sz w:val="36"/>
          <w:szCs w:val="36"/>
          <w:lang w:eastAsia="fr-FR"/>
        </w:rPr>
      </w:pPr>
      <w:proofErr w:type="gramStart"/>
      <w:r w:rsidRPr="007B49D8">
        <w:rPr>
          <w:rFonts w:ascii="Segoe UI Emoji" w:eastAsia="Times New Roman" w:hAnsi="Segoe UI Emoji" w:cs="Segoe UI Emoji"/>
          <w:b/>
          <w:bCs/>
          <w:sz w:val="36"/>
          <w:szCs w:val="36"/>
          <w:lang w:eastAsia="fr-FR"/>
        </w:rPr>
        <w:t>🔹</w:t>
      </w:r>
      <w:proofErr w:type="gramEnd"/>
      <w:r w:rsidRPr="007B49D8">
        <w:rPr>
          <w:rFonts w:ascii="Times New Roman" w:eastAsia="Times New Roman" w:hAnsi="Times New Roman" w:cs="Times New Roman"/>
          <w:b/>
          <w:bCs/>
          <w:sz w:val="36"/>
          <w:szCs w:val="36"/>
          <w:lang w:eastAsia="fr-FR"/>
        </w:rPr>
        <w:t xml:space="preserve"> MODULE 8 – Financement international et budgétisation</w:t>
      </w:r>
    </w:p>
    <w:p w14:paraId="3A4F1EBE" w14:textId="77777777" w:rsidR="007B49D8" w:rsidRPr="007B49D8" w:rsidRDefault="007B49D8" w:rsidP="007B49D8">
      <w:pPr>
        <w:spacing w:before="100" w:beforeAutospacing="1" w:after="100" w:afterAutospacing="1" w:line="240" w:lineRule="auto"/>
        <w:rPr>
          <w:rFonts w:ascii="Times New Roman" w:eastAsia="Times New Roman" w:hAnsi="Times New Roman" w:cs="Times New Roman"/>
          <w:sz w:val="24"/>
          <w:szCs w:val="24"/>
          <w:lang w:eastAsia="fr-FR"/>
        </w:rPr>
      </w:pPr>
      <w:r w:rsidRPr="007B49D8">
        <w:rPr>
          <w:rFonts w:ascii="Times New Roman" w:eastAsia="Times New Roman" w:hAnsi="Times New Roman" w:cs="Times New Roman"/>
          <w:b/>
          <w:bCs/>
          <w:sz w:val="24"/>
          <w:szCs w:val="24"/>
          <w:lang w:eastAsia="fr-FR"/>
        </w:rPr>
        <w:t>Objectif :</w:t>
      </w:r>
      <w:r w:rsidRPr="007B49D8">
        <w:rPr>
          <w:rFonts w:ascii="Times New Roman" w:eastAsia="Times New Roman" w:hAnsi="Times New Roman" w:cs="Times New Roman"/>
          <w:sz w:val="24"/>
          <w:szCs w:val="24"/>
          <w:lang w:eastAsia="fr-FR"/>
        </w:rPr>
        <w:t xml:space="preserve"> Maîtriser la logique financière des projets multilatéraux.</w:t>
      </w:r>
    </w:p>
    <w:p w14:paraId="085B2682" w14:textId="77777777" w:rsidR="007B49D8" w:rsidRPr="007B49D8" w:rsidRDefault="007B49D8" w:rsidP="007B49D8">
      <w:pPr>
        <w:spacing w:before="100" w:beforeAutospacing="1" w:after="100" w:afterAutospacing="1" w:line="240" w:lineRule="auto"/>
        <w:outlineLvl w:val="2"/>
        <w:rPr>
          <w:rFonts w:ascii="Times New Roman" w:eastAsia="Times New Roman" w:hAnsi="Times New Roman" w:cs="Times New Roman"/>
          <w:b/>
          <w:bCs/>
          <w:sz w:val="27"/>
          <w:szCs w:val="27"/>
          <w:lang w:eastAsia="fr-FR"/>
        </w:rPr>
      </w:pPr>
      <w:r w:rsidRPr="007B49D8">
        <w:rPr>
          <w:rFonts w:ascii="Times New Roman" w:eastAsia="Times New Roman" w:hAnsi="Times New Roman" w:cs="Times New Roman"/>
          <w:b/>
          <w:bCs/>
          <w:sz w:val="27"/>
          <w:szCs w:val="27"/>
          <w:lang w:eastAsia="fr-FR"/>
        </w:rPr>
        <w:t>Leçon 1 : Architecture du financement international</w:t>
      </w:r>
    </w:p>
    <w:p w14:paraId="2BE107A5" w14:textId="77777777" w:rsidR="007B49D8" w:rsidRPr="007B49D8" w:rsidRDefault="007B49D8" w:rsidP="007B49D8">
      <w:pPr>
        <w:spacing w:before="100" w:beforeAutospacing="1" w:after="100" w:afterAutospacing="1" w:line="240" w:lineRule="auto"/>
        <w:outlineLvl w:val="2"/>
        <w:rPr>
          <w:rFonts w:ascii="Times New Roman" w:eastAsia="Times New Roman" w:hAnsi="Times New Roman" w:cs="Times New Roman"/>
          <w:b/>
          <w:bCs/>
          <w:sz w:val="27"/>
          <w:szCs w:val="27"/>
          <w:lang w:eastAsia="fr-FR"/>
        </w:rPr>
      </w:pPr>
      <w:r w:rsidRPr="007B49D8">
        <w:rPr>
          <w:rFonts w:ascii="Times New Roman" w:eastAsia="Times New Roman" w:hAnsi="Times New Roman" w:cs="Times New Roman"/>
          <w:b/>
          <w:bCs/>
          <w:sz w:val="27"/>
          <w:szCs w:val="27"/>
          <w:lang w:eastAsia="fr-FR"/>
        </w:rPr>
        <w:t>Leçon 2 : Types de financements et bailleurs</w:t>
      </w:r>
    </w:p>
    <w:p w14:paraId="72EF042E" w14:textId="77777777" w:rsidR="007B49D8" w:rsidRPr="007B49D8" w:rsidRDefault="007B49D8" w:rsidP="007B49D8">
      <w:pPr>
        <w:spacing w:before="100" w:beforeAutospacing="1" w:after="100" w:afterAutospacing="1" w:line="240" w:lineRule="auto"/>
        <w:outlineLvl w:val="2"/>
        <w:rPr>
          <w:rFonts w:ascii="Times New Roman" w:eastAsia="Times New Roman" w:hAnsi="Times New Roman" w:cs="Times New Roman"/>
          <w:b/>
          <w:bCs/>
          <w:sz w:val="27"/>
          <w:szCs w:val="27"/>
          <w:lang w:eastAsia="fr-FR"/>
        </w:rPr>
      </w:pPr>
      <w:r w:rsidRPr="007B49D8">
        <w:rPr>
          <w:rFonts w:ascii="Times New Roman" w:eastAsia="Times New Roman" w:hAnsi="Times New Roman" w:cs="Times New Roman"/>
          <w:b/>
          <w:bCs/>
          <w:sz w:val="27"/>
          <w:szCs w:val="27"/>
          <w:lang w:eastAsia="fr-FR"/>
        </w:rPr>
        <w:t>Leçon 3 : Budgets projets (UE, ONU, BM)</w:t>
      </w:r>
    </w:p>
    <w:p w14:paraId="56803E3D" w14:textId="77777777" w:rsidR="007B49D8" w:rsidRPr="007B49D8" w:rsidRDefault="007B49D8" w:rsidP="007B49D8">
      <w:pPr>
        <w:spacing w:before="100" w:beforeAutospacing="1" w:after="100" w:afterAutospacing="1" w:line="240" w:lineRule="auto"/>
        <w:outlineLvl w:val="2"/>
        <w:rPr>
          <w:rFonts w:ascii="Times New Roman" w:eastAsia="Times New Roman" w:hAnsi="Times New Roman" w:cs="Times New Roman"/>
          <w:b/>
          <w:bCs/>
          <w:sz w:val="27"/>
          <w:szCs w:val="27"/>
          <w:lang w:eastAsia="fr-FR"/>
        </w:rPr>
      </w:pPr>
      <w:r w:rsidRPr="007B49D8">
        <w:rPr>
          <w:rFonts w:ascii="Times New Roman" w:eastAsia="Times New Roman" w:hAnsi="Times New Roman" w:cs="Times New Roman"/>
          <w:b/>
          <w:bCs/>
          <w:sz w:val="27"/>
          <w:szCs w:val="27"/>
          <w:lang w:eastAsia="fr-FR"/>
        </w:rPr>
        <w:t>Leçon 4 : Analyse financière et coûts éligibles</w:t>
      </w:r>
    </w:p>
    <w:p w14:paraId="10E088CC" w14:textId="77777777" w:rsidR="007B49D8" w:rsidRPr="007B49D8" w:rsidRDefault="007B49D8" w:rsidP="007B49D8">
      <w:pPr>
        <w:spacing w:before="100" w:beforeAutospacing="1" w:after="100" w:afterAutospacing="1" w:line="240" w:lineRule="auto"/>
        <w:outlineLvl w:val="2"/>
        <w:rPr>
          <w:rFonts w:ascii="Times New Roman" w:eastAsia="Times New Roman" w:hAnsi="Times New Roman" w:cs="Times New Roman"/>
          <w:b/>
          <w:bCs/>
          <w:sz w:val="27"/>
          <w:szCs w:val="27"/>
          <w:lang w:eastAsia="fr-FR"/>
        </w:rPr>
      </w:pPr>
      <w:r w:rsidRPr="007B49D8">
        <w:rPr>
          <w:rFonts w:ascii="Times New Roman" w:eastAsia="Times New Roman" w:hAnsi="Times New Roman" w:cs="Times New Roman"/>
          <w:b/>
          <w:bCs/>
          <w:sz w:val="27"/>
          <w:szCs w:val="27"/>
          <w:lang w:eastAsia="fr-FR"/>
        </w:rPr>
        <w:t xml:space="preserve">Leçon 5 : Suivi budgétaire et </w:t>
      </w:r>
      <w:proofErr w:type="spellStart"/>
      <w:r w:rsidRPr="007B49D8">
        <w:rPr>
          <w:rFonts w:ascii="Times New Roman" w:eastAsia="Times New Roman" w:hAnsi="Times New Roman" w:cs="Times New Roman"/>
          <w:b/>
          <w:bCs/>
          <w:sz w:val="27"/>
          <w:szCs w:val="27"/>
          <w:lang w:eastAsia="fr-FR"/>
        </w:rPr>
        <w:t>reporting</w:t>
      </w:r>
      <w:proofErr w:type="spellEnd"/>
    </w:p>
    <w:p w14:paraId="10ECBD66" w14:textId="77777777" w:rsidR="007B49D8" w:rsidRPr="007B49D8" w:rsidRDefault="007B49D8" w:rsidP="007B49D8">
      <w:pPr>
        <w:spacing w:before="100" w:beforeAutospacing="1" w:after="100" w:afterAutospacing="1" w:line="240" w:lineRule="auto"/>
        <w:outlineLvl w:val="2"/>
        <w:rPr>
          <w:rFonts w:ascii="Times New Roman" w:eastAsia="Times New Roman" w:hAnsi="Times New Roman" w:cs="Times New Roman"/>
          <w:b/>
          <w:bCs/>
          <w:sz w:val="27"/>
          <w:szCs w:val="27"/>
          <w:lang w:eastAsia="fr-FR"/>
        </w:rPr>
      </w:pPr>
      <w:r w:rsidRPr="007B49D8">
        <w:rPr>
          <w:rFonts w:ascii="Times New Roman" w:eastAsia="Times New Roman" w:hAnsi="Times New Roman" w:cs="Times New Roman"/>
          <w:b/>
          <w:bCs/>
          <w:sz w:val="27"/>
          <w:szCs w:val="27"/>
          <w:lang w:eastAsia="fr-FR"/>
        </w:rPr>
        <w:t>Leçon 6 : Risques financiers et conformité</w:t>
      </w:r>
    </w:p>
    <w:p w14:paraId="652AA9E0" w14:textId="77777777" w:rsidR="007B49D8" w:rsidRPr="007B49D8" w:rsidRDefault="007B49D8" w:rsidP="007B49D8">
      <w:pPr>
        <w:spacing w:before="100" w:beforeAutospacing="1" w:after="100" w:afterAutospacing="1" w:line="240" w:lineRule="auto"/>
        <w:outlineLvl w:val="2"/>
        <w:rPr>
          <w:rFonts w:ascii="Times New Roman" w:eastAsia="Times New Roman" w:hAnsi="Times New Roman" w:cs="Times New Roman"/>
          <w:b/>
          <w:bCs/>
          <w:sz w:val="27"/>
          <w:szCs w:val="27"/>
          <w:lang w:eastAsia="fr-FR"/>
        </w:rPr>
      </w:pPr>
      <w:r w:rsidRPr="007B49D8">
        <w:rPr>
          <w:rFonts w:ascii="Times New Roman" w:eastAsia="Times New Roman" w:hAnsi="Times New Roman" w:cs="Times New Roman"/>
          <w:b/>
          <w:bCs/>
          <w:sz w:val="27"/>
          <w:szCs w:val="27"/>
          <w:lang w:eastAsia="fr-FR"/>
        </w:rPr>
        <w:t>Leçon 7 : Études de cas réels</w:t>
      </w:r>
    </w:p>
    <w:p w14:paraId="30C3DC94" w14:textId="77777777" w:rsidR="007B49D8" w:rsidRPr="007B49D8" w:rsidRDefault="007B49D8" w:rsidP="007B49D8">
      <w:pPr>
        <w:spacing w:before="100" w:beforeAutospacing="1" w:after="100" w:afterAutospacing="1" w:line="240" w:lineRule="auto"/>
        <w:outlineLvl w:val="2"/>
        <w:rPr>
          <w:rFonts w:ascii="Times New Roman" w:eastAsia="Times New Roman" w:hAnsi="Times New Roman" w:cs="Times New Roman"/>
          <w:b/>
          <w:bCs/>
          <w:sz w:val="27"/>
          <w:szCs w:val="27"/>
          <w:lang w:eastAsia="fr-FR"/>
        </w:rPr>
      </w:pPr>
      <w:r w:rsidRPr="007B49D8">
        <w:rPr>
          <w:rFonts w:ascii="Times New Roman" w:eastAsia="Times New Roman" w:hAnsi="Times New Roman" w:cs="Times New Roman"/>
          <w:b/>
          <w:bCs/>
          <w:sz w:val="27"/>
          <w:szCs w:val="27"/>
          <w:lang w:eastAsia="fr-FR"/>
        </w:rPr>
        <w:t>Leçon 8 : Mission pratique</w:t>
      </w:r>
    </w:p>
    <w:p w14:paraId="64F1EA50" w14:textId="77777777" w:rsidR="007B49D8" w:rsidRPr="007B49D8" w:rsidRDefault="007B49D8" w:rsidP="007B49D8">
      <w:pPr>
        <w:numPr>
          <w:ilvl w:val="0"/>
          <w:numId w:val="34"/>
        </w:numPr>
        <w:spacing w:before="100" w:beforeAutospacing="1" w:after="100" w:afterAutospacing="1" w:line="240" w:lineRule="auto"/>
        <w:rPr>
          <w:rFonts w:ascii="Times New Roman" w:eastAsia="Times New Roman" w:hAnsi="Times New Roman" w:cs="Times New Roman"/>
          <w:sz w:val="24"/>
          <w:szCs w:val="24"/>
          <w:lang w:eastAsia="fr-FR"/>
        </w:rPr>
      </w:pPr>
      <w:r w:rsidRPr="007B49D8">
        <w:rPr>
          <w:rFonts w:ascii="Times New Roman" w:eastAsia="Times New Roman" w:hAnsi="Times New Roman" w:cs="Times New Roman"/>
          <w:sz w:val="24"/>
          <w:szCs w:val="24"/>
          <w:lang w:eastAsia="fr-FR"/>
        </w:rPr>
        <w:t>Budget complet de projet international</w:t>
      </w:r>
    </w:p>
    <w:p w14:paraId="2FB6E305" w14:textId="77777777" w:rsidR="007B49D8" w:rsidRPr="007B49D8" w:rsidRDefault="007B49D8" w:rsidP="007B49D8">
      <w:pPr>
        <w:spacing w:after="0" w:line="240" w:lineRule="auto"/>
        <w:rPr>
          <w:rFonts w:ascii="Times New Roman" w:eastAsia="Times New Roman" w:hAnsi="Times New Roman" w:cs="Times New Roman"/>
          <w:sz w:val="24"/>
          <w:szCs w:val="24"/>
          <w:lang w:eastAsia="fr-FR"/>
        </w:rPr>
      </w:pPr>
      <w:r w:rsidRPr="007B49D8">
        <w:rPr>
          <w:rFonts w:ascii="Times New Roman" w:eastAsia="Times New Roman" w:hAnsi="Times New Roman" w:cs="Times New Roman"/>
          <w:sz w:val="24"/>
          <w:szCs w:val="24"/>
          <w:lang w:eastAsia="fr-FR"/>
        </w:rPr>
        <w:pict w14:anchorId="0FB8FC4D">
          <v:rect id="_x0000_i1034" style="width:0;height:1.5pt" o:hralign="center" o:hrstd="t" o:hr="t" fillcolor="#a0a0a0" stroked="f"/>
        </w:pict>
      </w:r>
    </w:p>
    <w:p w14:paraId="162FF622" w14:textId="77777777" w:rsidR="007B49D8" w:rsidRPr="007B49D8" w:rsidRDefault="007B49D8" w:rsidP="007B49D8">
      <w:pPr>
        <w:spacing w:before="100" w:beforeAutospacing="1" w:after="100" w:afterAutospacing="1" w:line="240" w:lineRule="auto"/>
        <w:outlineLvl w:val="1"/>
        <w:rPr>
          <w:rFonts w:ascii="Times New Roman" w:eastAsia="Times New Roman" w:hAnsi="Times New Roman" w:cs="Times New Roman"/>
          <w:b/>
          <w:bCs/>
          <w:sz w:val="36"/>
          <w:szCs w:val="36"/>
          <w:lang w:eastAsia="fr-FR"/>
        </w:rPr>
      </w:pPr>
      <w:proofErr w:type="gramStart"/>
      <w:r w:rsidRPr="007B49D8">
        <w:rPr>
          <w:rFonts w:ascii="Segoe UI Emoji" w:eastAsia="Times New Roman" w:hAnsi="Segoe UI Emoji" w:cs="Segoe UI Emoji"/>
          <w:b/>
          <w:bCs/>
          <w:sz w:val="36"/>
          <w:szCs w:val="36"/>
          <w:lang w:eastAsia="fr-FR"/>
        </w:rPr>
        <w:t>🔹</w:t>
      </w:r>
      <w:proofErr w:type="gramEnd"/>
      <w:r w:rsidRPr="007B49D8">
        <w:rPr>
          <w:rFonts w:ascii="Times New Roman" w:eastAsia="Times New Roman" w:hAnsi="Times New Roman" w:cs="Times New Roman"/>
          <w:b/>
          <w:bCs/>
          <w:sz w:val="36"/>
          <w:szCs w:val="36"/>
          <w:lang w:eastAsia="fr-FR"/>
        </w:rPr>
        <w:t xml:space="preserve"> MODULE 9 – Appels d’offres internationaux et contrats</w:t>
      </w:r>
    </w:p>
    <w:p w14:paraId="49023C7C" w14:textId="77777777" w:rsidR="007B49D8" w:rsidRPr="007B49D8" w:rsidRDefault="007B49D8" w:rsidP="007B49D8">
      <w:pPr>
        <w:spacing w:before="100" w:beforeAutospacing="1" w:after="100" w:afterAutospacing="1" w:line="240" w:lineRule="auto"/>
        <w:rPr>
          <w:rFonts w:ascii="Times New Roman" w:eastAsia="Times New Roman" w:hAnsi="Times New Roman" w:cs="Times New Roman"/>
          <w:sz w:val="24"/>
          <w:szCs w:val="24"/>
          <w:lang w:eastAsia="fr-FR"/>
        </w:rPr>
      </w:pPr>
      <w:r w:rsidRPr="007B49D8">
        <w:rPr>
          <w:rFonts w:ascii="Times New Roman" w:eastAsia="Times New Roman" w:hAnsi="Times New Roman" w:cs="Times New Roman"/>
          <w:b/>
          <w:bCs/>
          <w:sz w:val="24"/>
          <w:szCs w:val="24"/>
          <w:lang w:eastAsia="fr-FR"/>
        </w:rPr>
        <w:t>Objectif :</w:t>
      </w:r>
      <w:r w:rsidRPr="007B49D8">
        <w:rPr>
          <w:rFonts w:ascii="Times New Roman" w:eastAsia="Times New Roman" w:hAnsi="Times New Roman" w:cs="Times New Roman"/>
          <w:sz w:val="24"/>
          <w:szCs w:val="24"/>
          <w:lang w:eastAsia="fr-FR"/>
        </w:rPr>
        <w:t xml:space="preserve"> Répondre avec succès aux appels d’offres.</w:t>
      </w:r>
    </w:p>
    <w:p w14:paraId="75D73B7B" w14:textId="77777777" w:rsidR="007B49D8" w:rsidRPr="007B49D8" w:rsidRDefault="007B49D8" w:rsidP="007B49D8">
      <w:pPr>
        <w:spacing w:before="100" w:beforeAutospacing="1" w:after="100" w:afterAutospacing="1" w:line="240" w:lineRule="auto"/>
        <w:outlineLvl w:val="2"/>
        <w:rPr>
          <w:rFonts w:ascii="Times New Roman" w:eastAsia="Times New Roman" w:hAnsi="Times New Roman" w:cs="Times New Roman"/>
          <w:b/>
          <w:bCs/>
          <w:sz w:val="27"/>
          <w:szCs w:val="27"/>
          <w:lang w:eastAsia="fr-FR"/>
        </w:rPr>
      </w:pPr>
      <w:r w:rsidRPr="007B49D8">
        <w:rPr>
          <w:rFonts w:ascii="Times New Roman" w:eastAsia="Times New Roman" w:hAnsi="Times New Roman" w:cs="Times New Roman"/>
          <w:b/>
          <w:bCs/>
          <w:sz w:val="27"/>
          <w:szCs w:val="27"/>
          <w:lang w:eastAsia="fr-FR"/>
        </w:rPr>
        <w:t>Leçon 1 : Logique des marchés internationaux</w:t>
      </w:r>
    </w:p>
    <w:p w14:paraId="5D11E71A" w14:textId="77777777" w:rsidR="007B49D8" w:rsidRPr="007B49D8" w:rsidRDefault="007B49D8" w:rsidP="007B49D8">
      <w:pPr>
        <w:spacing w:before="100" w:beforeAutospacing="1" w:after="100" w:afterAutospacing="1" w:line="240" w:lineRule="auto"/>
        <w:outlineLvl w:val="2"/>
        <w:rPr>
          <w:rFonts w:ascii="Times New Roman" w:eastAsia="Times New Roman" w:hAnsi="Times New Roman" w:cs="Times New Roman"/>
          <w:b/>
          <w:bCs/>
          <w:sz w:val="27"/>
          <w:szCs w:val="27"/>
          <w:lang w:eastAsia="fr-FR"/>
        </w:rPr>
      </w:pPr>
      <w:r w:rsidRPr="007B49D8">
        <w:rPr>
          <w:rFonts w:ascii="Times New Roman" w:eastAsia="Times New Roman" w:hAnsi="Times New Roman" w:cs="Times New Roman"/>
          <w:b/>
          <w:bCs/>
          <w:sz w:val="27"/>
          <w:szCs w:val="27"/>
          <w:lang w:eastAsia="fr-FR"/>
        </w:rPr>
        <w:t>Leçon 2 : Procédures UE, ONU, Banque mondiale</w:t>
      </w:r>
    </w:p>
    <w:p w14:paraId="12DBAF62" w14:textId="77777777" w:rsidR="007B49D8" w:rsidRPr="007B49D8" w:rsidRDefault="007B49D8" w:rsidP="007B49D8">
      <w:pPr>
        <w:spacing w:before="100" w:beforeAutospacing="1" w:after="100" w:afterAutospacing="1" w:line="240" w:lineRule="auto"/>
        <w:outlineLvl w:val="2"/>
        <w:rPr>
          <w:rFonts w:ascii="Times New Roman" w:eastAsia="Times New Roman" w:hAnsi="Times New Roman" w:cs="Times New Roman"/>
          <w:b/>
          <w:bCs/>
          <w:sz w:val="27"/>
          <w:szCs w:val="27"/>
          <w:lang w:eastAsia="fr-FR"/>
        </w:rPr>
      </w:pPr>
      <w:r w:rsidRPr="007B49D8">
        <w:rPr>
          <w:rFonts w:ascii="Times New Roman" w:eastAsia="Times New Roman" w:hAnsi="Times New Roman" w:cs="Times New Roman"/>
          <w:b/>
          <w:bCs/>
          <w:sz w:val="27"/>
          <w:szCs w:val="27"/>
          <w:lang w:eastAsia="fr-FR"/>
        </w:rPr>
        <w:t xml:space="preserve">Leçon 3 : Analyse des </w:t>
      </w:r>
      <w:proofErr w:type="spellStart"/>
      <w:r w:rsidRPr="007B49D8">
        <w:rPr>
          <w:rFonts w:ascii="Times New Roman" w:eastAsia="Times New Roman" w:hAnsi="Times New Roman" w:cs="Times New Roman"/>
          <w:b/>
          <w:bCs/>
          <w:sz w:val="27"/>
          <w:szCs w:val="27"/>
          <w:lang w:eastAsia="fr-FR"/>
        </w:rPr>
        <w:t>TdR</w:t>
      </w:r>
      <w:proofErr w:type="spellEnd"/>
    </w:p>
    <w:p w14:paraId="10E3FB67" w14:textId="77777777" w:rsidR="007B49D8" w:rsidRPr="007B49D8" w:rsidRDefault="007B49D8" w:rsidP="007B49D8">
      <w:pPr>
        <w:spacing w:before="100" w:beforeAutospacing="1" w:after="100" w:afterAutospacing="1" w:line="240" w:lineRule="auto"/>
        <w:outlineLvl w:val="2"/>
        <w:rPr>
          <w:rFonts w:ascii="Times New Roman" w:eastAsia="Times New Roman" w:hAnsi="Times New Roman" w:cs="Times New Roman"/>
          <w:b/>
          <w:bCs/>
          <w:sz w:val="27"/>
          <w:szCs w:val="27"/>
          <w:lang w:eastAsia="fr-FR"/>
        </w:rPr>
      </w:pPr>
      <w:r w:rsidRPr="007B49D8">
        <w:rPr>
          <w:rFonts w:ascii="Times New Roman" w:eastAsia="Times New Roman" w:hAnsi="Times New Roman" w:cs="Times New Roman"/>
          <w:b/>
          <w:bCs/>
          <w:sz w:val="27"/>
          <w:szCs w:val="27"/>
          <w:lang w:eastAsia="fr-FR"/>
        </w:rPr>
        <w:lastRenderedPageBreak/>
        <w:t>Leçon 4 : Offre technique</w:t>
      </w:r>
    </w:p>
    <w:p w14:paraId="153045C2" w14:textId="77777777" w:rsidR="007B49D8" w:rsidRPr="007B49D8" w:rsidRDefault="007B49D8" w:rsidP="007B49D8">
      <w:pPr>
        <w:spacing w:before="100" w:beforeAutospacing="1" w:after="100" w:afterAutospacing="1" w:line="240" w:lineRule="auto"/>
        <w:outlineLvl w:val="2"/>
        <w:rPr>
          <w:rFonts w:ascii="Times New Roman" w:eastAsia="Times New Roman" w:hAnsi="Times New Roman" w:cs="Times New Roman"/>
          <w:b/>
          <w:bCs/>
          <w:sz w:val="27"/>
          <w:szCs w:val="27"/>
          <w:lang w:eastAsia="fr-FR"/>
        </w:rPr>
      </w:pPr>
      <w:r w:rsidRPr="007B49D8">
        <w:rPr>
          <w:rFonts w:ascii="Times New Roman" w:eastAsia="Times New Roman" w:hAnsi="Times New Roman" w:cs="Times New Roman"/>
          <w:b/>
          <w:bCs/>
          <w:sz w:val="27"/>
          <w:szCs w:val="27"/>
          <w:lang w:eastAsia="fr-FR"/>
        </w:rPr>
        <w:t>Leçon 5 : Offre financière</w:t>
      </w:r>
    </w:p>
    <w:p w14:paraId="77F0E4D0" w14:textId="77777777" w:rsidR="007B49D8" w:rsidRPr="007B49D8" w:rsidRDefault="007B49D8" w:rsidP="007B49D8">
      <w:pPr>
        <w:spacing w:before="100" w:beforeAutospacing="1" w:after="100" w:afterAutospacing="1" w:line="240" w:lineRule="auto"/>
        <w:outlineLvl w:val="2"/>
        <w:rPr>
          <w:rFonts w:ascii="Times New Roman" w:eastAsia="Times New Roman" w:hAnsi="Times New Roman" w:cs="Times New Roman"/>
          <w:b/>
          <w:bCs/>
          <w:sz w:val="27"/>
          <w:szCs w:val="27"/>
          <w:lang w:eastAsia="fr-FR"/>
        </w:rPr>
      </w:pPr>
      <w:r w:rsidRPr="007B49D8">
        <w:rPr>
          <w:rFonts w:ascii="Times New Roman" w:eastAsia="Times New Roman" w:hAnsi="Times New Roman" w:cs="Times New Roman"/>
          <w:b/>
          <w:bCs/>
          <w:sz w:val="27"/>
          <w:szCs w:val="27"/>
          <w:lang w:eastAsia="fr-FR"/>
        </w:rPr>
        <w:t>Leçon 6 : Gestion contractuelle</w:t>
      </w:r>
    </w:p>
    <w:p w14:paraId="6F86E862" w14:textId="77777777" w:rsidR="007B49D8" w:rsidRPr="007B49D8" w:rsidRDefault="007B49D8" w:rsidP="007B49D8">
      <w:pPr>
        <w:spacing w:before="100" w:beforeAutospacing="1" w:after="100" w:afterAutospacing="1" w:line="240" w:lineRule="auto"/>
        <w:outlineLvl w:val="2"/>
        <w:rPr>
          <w:rFonts w:ascii="Times New Roman" w:eastAsia="Times New Roman" w:hAnsi="Times New Roman" w:cs="Times New Roman"/>
          <w:b/>
          <w:bCs/>
          <w:sz w:val="27"/>
          <w:szCs w:val="27"/>
          <w:lang w:eastAsia="fr-FR"/>
        </w:rPr>
      </w:pPr>
      <w:r w:rsidRPr="007B49D8">
        <w:rPr>
          <w:rFonts w:ascii="Times New Roman" w:eastAsia="Times New Roman" w:hAnsi="Times New Roman" w:cs="Times New Roman"/>
          <w:b/>
          <w:bCs/>
          <w:sz w:val="27"/>
          <w:szCs w:val="27"/>
          <w:lang w:eastAsia="fr-FR"/>
        </w:rPr>
        <w:t>Leçon 7 : Erreurs fréquentes et bonnes pratiques</w:t>
      </w:r>
    </w:p>
    <w:p w14:paraId="258DFC4D" w14:textId="77777777" w:rsidR="007B49D8" w:rsidRPr="007B49D8" w:rsidRDefault="007B49D8" w:rsidP="007B49D8">
      <w:pPr>
        <w:spacing w:before="100" w:beforeAutospacing="1" w:after="100" w:afterAutospacing="1" w:line="240" w:lineRule="auto"/>
        <w:outlineLvl w:val="2"/>
        <w:rPr>
          <w:rFonts w:ascii="Times New Roman" w:eastAsia="Times New Roman" w:hAnsi="Times New Roman" w:cs="Times New Roman"/>
          <w:b/>
          <w:bCs/>
          <w:sz w:val="27"/>
          <w:szCs w:val="27"/>
          <w:lang w:eastAsia="fr-FR"/>
        </w:rPr>
      </w:pPr>
      <w:r w:rsidRPr="007B49D8">
        <w:rPr>
          <w:rFonts w:ascii="Times New Roman" w:eastAsia="Times New Roman" w:hAnsi="Times New Roman" w:cs="Times New Roman"/>
          <w:b/>
          <w:bCs/>
          <w:sz w:val="27"/>
          <w:szCs w:val="27"/>
          <w:lang w:eastAsia="fr-FR"/>
        </w:rPr>
        <w:t>Leçon 8 : Mission pratique</w:t>
      </w:r>
    </w:p>
    <w:p w14:paraId="5314E3D3" w14:textId="77777777" w:rsidR="007B49D8" w:rsidRPr="007B49D8" w:rsidRDefault="007B49D8" w:rsidP="007B49D8">
      <w:pPr>
        <w:numPr>
          <w:ilvl w:val="0"/>
          <w:numId w:val="35"/>
        </w:numPr>
        <w:spacing w:before="100" w:beforeAutospacing="1" w:after="100" w:afterAutospacing="1" w:line="240" w:lineRule="auto"/>
        <w:rPr>
          <w:rFonts w:ascii="Times New Roman" w:eastAsia="Times New Roman" w:hAnsi="Times New Roman" w:cs="Times New Roman"/>
          <w:sz w:val="24"/>
          <w:szCs w:val="24"/>
          <w:lang w:eastAsia="fr-FR"/>
        </w:rPr>
      </w:pPr>
      <w:r w:rsidRPr="007B49D8">
        <w:rPr>
          <w:rFonts w:ascii="Times New Roman" w:eastAsia="Times New Roman" w:hAnsi="Times New Roman" w:cs="Times New Roman"/>
          <w:sz w:val="24"/>
          <w:szCs w:val="24"/>
          <w:lang w:eastAsia="fr-FR"/>
        </w:rPr>
        <w:t>Réponse complète à un appel d’offre</w:t>
      </w:r>
    </w:p>
    <w:p w14:paraId="6374E4ED" w14:textId="77777777" w:rsidR="007B49D8" w:rsidRPr="007B49D8" w:rsidRDefault="007B49D8" w:rsidP="007B49D8">
      <w:pPr>
        <w:spacing w:after="0" w:line="240" w:lineRule="auto"/>
        <w:rPr>
          <w:rFonts w:ascii="Times New Roman" w:eastAsia="Times New Roman" w:hAnsi="Times New Roman" w:cs="Times New Roman"/>
          <w:sz w:val="24"/>
          <w:szCs w:val="24"/>
          <w:lang w:eastAsia="fr-FR"/>
        </w:rPr>
      </w:pPr>
      <w:r w:rsidRPr="007B49D8">
        <w:rPr>
          <w:rFonts w:ascii="Times New Roman" w:eastAsia="Times New Roman" w:hAnsi="Times New Roman" w:cs="Times New Roman"/>
          <w:sz w:val="24"/>
          <w:szCs w:val="24"/>
          <w:lang w:eastAsia="fr-FR"/>
        </w:rPr>
        <w:pict w14:anchorId="46B3D2F7">
          <v:rect id="_x0000_i1035" style="width:0;height:1.5pt" o:hralign="center" o:hrstd="t" o:hr="t" fillcolor="#a0a0a0" stroked="f"/>
        </w:pict>
      </w:r>
    </w:p>
    <w:p w14:paraId="167F38AF" w14:textId="77777777" w:rsidR="007B49D8" w:rsidRPr="007B49D8" w:rsidRDefault="007B49D8" w:rsidP="007B49D8">
      <w:pPr>
        <w:spacing w:before="100" w:beforeAutospacing="1" w:after="100" w:afterAutospacing="1" w:line="240" w:lineRule="auto"/>
        <w:outlineLvl w:val="1"/>
        <w:rPr>
          <w:rFonts w:ascii="Times New Roman" w:eastAsia="Times New Roman" w:hAnsi="Times New Roman" w:cs="Times New Roman"/>
          <w:b/>
          <w:bCs/>
          <w:sz w:val="36"/>
          <w:szCs w:val="36"/>
          <w:lang w:eastAsia="fr-FR"/>
        </w:rPr>
      </w:pPr>
      <w:proofErr w:type="gramStart"/>
      <w:r w:rsidRPr="007B49D8">
        <w:rPr>
          <w:rFonts w:ascii="Segoe UI Emoji" w:eastAsia="Times New Roman" w:hAnsi="Segoe UI Emoji" w:cs="Segoe UI Emoji"/>
          <w:b/>
          <w:bCs/>
          <w:sz w:val="36"/>
          <w:szCs w:val="36"/>
          <w:lang w:eastAsia="fr-FR"/>
        </w:rPr>
        <w:t>🔹</w:t>
      </w:r>
      <w:proofErr w:type="gramEnd"/>
      <w:r w:rsidRPr="007B49D8">
        <w:rPr>
          <w:rFonts w:ascii="Times New Roman" w:eastAsia="Times New Roman" w:hAnsi="Times New Roman" w:cs="Times New Roman"/>
          <w:b/>
          <w:bCs/>
          <w:sz w:val="36"/>
          <w:szCs w:val="36"/>
          <w:lang w:eastAsia="fr-FR"/>
        </w:rPr>
        <w:t xml:space="preserve"> MODULE 10 – Anglais professionnel et stratégique pour la consultance</w:t>
      </w:r>
    </w:p>
    <w:p w14:paraId="29AE4A39" w14:textId="77777777" w:rsidR="007B49D8" w:rsidRPr="007B49D8" w:rsidRDefault="007B49D8" w:rsidP="007B49D8">
      <w:pPr>
        <w:spacing w:before="100" w:beforeAutospacing="1" w:after="100" w:afterAutospacing="1" w:line="240" w:lineRule="auto"/>
        <w:rPr>
          <w:rFonts w:ascii="Times New Roman" w:eastAsia="Times New Roman" w:hAnsi="Times New Roman" w:cs="Times New Roman"/>
          <w:sz w:val="24"/>
          <w:szCs w:val="24"/>
          <w:lang w:eastAsia="fr-FR"/>
        </w:rPr>
      </w:pPr>
      <w:r w:rsidRPr="007B49D8">
        <w:rPr>
          <w:rFonts w:ascii="Times New Roman" w:eastAsia="Times New Roman" w:hAnsi="Times New Roman" w:cs="Times New Roman"/>
          <w:b/>
          <w:bCs/>
          <w:sz w:val="24"/>
          <w:szCs w:val="24"/>
          <w:lang w:eastAsia="fr-FR"/>
        </w:rPr>
        <w:t>Objectif :</w:t>
      </w:r>
      <w:r w:rsidRPr="007B49D8">
        <w:rPr>
          <w:rFonts w:ascii="Times New Roman" w:eastAsia="Times New Roman" w:hAnsi="Times New Roman" w:cs="Times New Roman"/>
          <w:sz w:val="24"/>
          <w:szCs w:val="24"/>
          <w:lang w:eastAsia="fr-FR"/>
        </w:rPr>
        <w:t xml:space="preserve"> Travailler et négocier efficacement en anglais.</w:t>
      </w:r>
    </w:p>
    <w:p w14:paraId="1E622C79" w14:textId="77777777" w:rsidR="007B49D8" w:rsidRPr="007B49D8" w:rsidRDefault="007B49D8" w:rsidP="007B49D8">
      <w:pPr>
        <w:spacing w:before="100" w:beforeAutospacing="1" w:after="100" w:afterAutospacing="1" w:line="240" w:lineRule="auto"/>
        <w:outlineLvl w:val="2"/>
        <w:rPr>
          <w:rFonts w:ascii="Times New Roman" w:eastAsia="Times New Roman" w:hAnsi="Times New Roman" w:cs="Times New Roman"/>
          <w:b/>
          <w:bCs/>
          <w:sz w:val="27"/>
          <w:szCs w:val="27"/>
          <w:lang w:eastAsia="fr-FR"/>
        </w:rPr>
      </w:pPr>
      <w:r w:rsidRPr="007B49D8">
        <w:rPr>
          <w:rFonts w:ascii="Times New Roman" w:eastAsia="Times New Roman" w:hAnsi="Times New Roman" w:cs="Times New Roman"/>
          <w:b/>
          <w:bCs/>
          <w:sz w:val="27"/>
          <w:szCs w:val="27"/>
          <w:lang w:eastAsia="fr-FR"/>
        </w:rPr>
        <w:t>Leçon 1 : Terminologie du développement et du conseil</w:t>
      </w:r>
    </w:p>
    <w:p w14:paraId="3750E78A" w14:textId="77777777" w:rsidR="007B49D8" w:rsidRPr="007B49D8" w:rsidRDefault="007B49D8" w:rsidP="007B49D8">
      <w:pPr>
        <w:spacing w:before="100" w:beforeAutospacing="1" w:after="100" w:afterAutospacing="1" w:line="240" w:lineRule="auto"/>
        <w:outlineLvl w:val="2"/>
        <w:rPr>
          <w:rFonts w:ascii="Times New Roman" w:eastAsia="Times New Roman" w:hAnsi="Times New Roman" w:cs="Times New Roman"/>
          <w:b/>
          <w:bCs/>
          <w:sz w:val="27"/>
          <w:szCs w:val="27"/>
          <w:lang w:eastAsia="fr-FR"/>
        </w:rPr>
      </w:pPr>
      <w:r w:rsidRPr="007B49D8">
        <w:rPr>
          <w:rFonts w:ascii="Times New Roman" w:eastAsia="Times New Roman" w:hAnsi="Times New Roman" w:cs="Times New Roman"/>
          <w:b/>
          <w:bCs/>
          <w:sz w:val="27"/>
          <w:szCs w:val="27"/>
          <w:lang w:eastAsia="fr-FR"/>
        </w:rPr>
        <w:t>Leçon 2 : Rédaction de rapports professionnels</w:t>
      </w:r>
    </w:p>
    <w:p w14:paraId="35CF5AD9" w14:textId="77777777" w:rsidR="007B49D8" w:rsidRPr="007B49D8" w:rsidRDefault="007B49D8" w:rsidP="007B49D8">
      <w:pPr>
        <w:spacing w:before="100" w:beforeAutospacing="1" w:after="100" w:afterAutospacing="1" w:line="240" w:lineRule="auto"/>
        <w:outlineLvl w:val="2"/>
        <w:rPr>
          <w:rFonts w:ascii="Times New Roman" w:eastAsia="Times New Roman" w:hAnsi="Times New Roman" w:cs="Times New Roman"/>
          <w:b/>
          <w:bCs/>
          <w:sz w:val="27"/>
          <w:szCs w:val="27"/>
          <w:lang w:eastAsia="fr-FR"/>
        </w:rPr>
      </w:pPr>
      <w:r w:rsidRPr="007B49D8">
        <w:rPr>
          <w:rFonts w:ascii="Times New Roman" w:eastAsia="Times New Roman" w:hAnsi="Times New Roman" w:cs="Times New Roman"/>
          <w:b/>
          <w:bCs/>
          <w:sz w:val="27"/>
          <w:szCs w:val="27"/>
          <w:lang w:eastAsia="fr-FR"/>
        </w:rPr>
        <w:t xml:space="preserve">Leçon 3 : </w:t>
      </w:r>
      <w:proofErr w:type="spellStart"/>
      <w:r w:rsidRPr="007B49D8">
        <w:rPr>
          <w:rFonts w:ascii="Times New Roman" w:eastAsia="Times New Roman" w:hAnsi="Times New Roman" w:cs="Times New Roman"/>
          <w:b/>
          <w:bCs/>
          <w:sz w:val="27"/>
          <w:szCs w:val="27"/>
          <w:lang w:eastAsia="fr-FR"/>
        </w:rPr>
        <w:t>Proposals</w:t>
      </w:r>
      <w:proofErr w:type="spellEnd"/>
      <w:r w:rsidRPr="007B49D8">
        <w:rPr>
          <w:rFonts w:ascii="Times New Roman" w:eastAsia="Times New Roman" w:hAnsi="Times New Roman" w:cs="Times New Roman"/>
          <w:b/>
          <w:bCs/>
          <w:sz w:val="27"/>
          <w:szCs w:val="27"/>
          <w:lang w:eastAsia="fr-FR"/>
        </w:rPr>
        <w:t xml:space="preserve"> et appels d’offres en anglais</w:t>
      </w:r>
    </w:p>
    <w:p w14:paraId="6EDCF5C5" w14:textId="77777777" w:rsidR="007B49D8" w:rsidRPr="007B49D8" w:rsidRDefault="007B49D8" w:rsidP="007B49D8">
      <w:pPr>
        <w:spacing w:before="100" w:beforeAutospacing="1" w:after="100" w:afterAutospacing="1" w:line="240" w:lineRule="auto"/>
        <w:outlineLvl w:val="2"/>
        <w:rPr>
          <w:rFonts w:ascii="Times New Roman" w:eastAsia="Times New Roman" w:hAnsi="Times New Roman" w:cs="Times New Roman"/>
          <w:b/>
          <w:bCs/>
          <w:sz w:val="27"/>
          <w:szCs w:val="27"/>
          <w:lang w:eastAsia="fr-FR"/>
        </w:rPr>
      </w:pPr>
      <w:r w:rsidRPr="007B49D8">
        <w:rPr>
          <w:rFonts w:ascii="Times New Roman" w:eastAsia="Times New Roman" w:hAnsi="Times New Roman" w:cs="Times New Roman"/>
          <w:b/>
          <w:bCs/>
          <w:sz w:val="27"/>
          <w:szCs w:val="27"/>
          <w:lang w:eastAsia="fr-FR"/>
        </w:rPr>
        <w:t>Leçon 4 : Policy briefs en anglais</w:t>
      </w:r>
    </w:p>
    <w:p w14:paraId="2DCD7696" w14:textId="77777777" w:rsidR="007B49D8" w:rsidRPr="007B49D8" w:rsidRDefault="007B49D8" w:rsidP="007B49D8">
      <w:pPr>
        <w:spacing w:before="100" w:beforeAutospacing="1" w:after="100" w:afterAutospacing="1" w:line="240" w:lineRule="auto"/>
        <w:outlineLvl w:val="2"/>
        <w:rPr>
          <w:rFonts w:ascii="Times New Roman" w:eastAsia="Times New Roman" w:hAnsi="Times New Roman" w:cs="Times New Roman"/>
          <w:b/>
          <w:bCs/>
          <w:sz w:val="27"/>
          <w:szCs w:val="27"/>
          <w:lang w:eastAsia="fr-FR"/>
        </w:rPr>
      </w:pPr>
      <w:r w:rsidRPr="007B49D8">
        <w:rPr>
          <w:rFonts w:ascii="Times New Roman" w:eastAsia="Times New Roman" w:hAnsi="Times New Roman" w:cs="Times New Roman"/>
          <w:b/>
          <w:bCs/>
          <w:sz w:val="27"/>
          <w:szCs w:val="27"/>
          <w:lang w:eastAsia="fr-FR"/>
        </w:rPr>
        <w:t>Leçon 5 : Présentations professionnelles</w:t>
      </w:r>
    </w:p>
    <w:p w14:paraId="3E4B213F" w14:textId="77777777" w:rsidR="007B49D8" w:rsidRPr="007B49D8" w:rsidRDefault="007B49D8" w:rsidP="007B49D8">
      <w:pPr>
        <w:spacing w:before="100" w:beforeAutospacing="1" w:after="100" w:afterAutospacing="1" w:line="240" w:lineRule="auto"/>
        <w:outlineLvl w:val="2"/>
        <w:rPr>
          <w:rFonts w:ascii="Times New Roman" w:eastAsia="Times New Roman" w:hAnsi="Times New Roman" w:cs="Times New Roman"/>
          <w:b/>
          <w:bCs/>
          <w:sz w:val="27"/>
          <w:szCs w:val="27"/>
          <w:lang w:eastAsia="fr-FR"/>
        </w:rPr>
      </w:pPr>
      <w:r w:rsidRPr="007B49D8">
        <w:rPr>
          <w:rFonts w:ascii="Times New Roman" w:eastAsia="Times New Roman" w:hAnsi="Times New Roman" w:cs="Times New Roman"/>
          <w:b/>
          <w:bCs/>
          <w:sz w:val="27"/>
          <w:szCs w:val="27"/>
          <w:lang w:eastAsia="fr-FR"/>
        </w:rPr>
        <w:t>Leçon 6 : Négociation et réunions internationales</w:t>
      </w:r>
    </w:p>
    <w:p w14:paraId="63475609" w14:textId="77777777" w:rsidR="007B49D8" w:rsidRPr="007B49D8" w:rsidRDefault="007B49D8" w:rsidP="007B49D8">
      <w:pPr>
        <w:spacing w:before="100" w:beforeAutospacing="1" w:after="100" w:afterAutospacing="1" w:line="240" w:lineRule="auto"/>
        <w:outlineLvl w:val="2"/>
        <w:rPr>
          <w:rFonts w:ascii="Times New Roman" w:eastAsia="Times New Roman" w:hAnsi="Times New Roman" w:cs="Times New Roman"/>
          <w:b/>
          <w:bCs/>
          <w:sz w:val="27"/>
          <w:szCs w:val="27"/>
          <w:lang w:eastAsia="fr-FR"/>
        </w:rPr>
      </w:pPr>
      <w:r w:rsidRPr="007B49D8">
        <w:rPr>
          <w:rFonts w:ascii="Times New Roman" w:eastAsia="Times New Roman" w:hAnsi="Times New Roman" w:cs="Times New Roman"/>
          <w:b/>
          <w:bCs/>
          <w:sz w:val="27"/>
          <w:szCs w:val="27"/>
          <w:lang w:eastAsia="fr-FR"/>
        </w:rPr>
        <w:t>Leçon 7 : Simulations professionnelles</w:t>
      </w:r>
    </w:p>
    <w:p w14:paraId="42BC838B" w14:textId="77777777" w:rsidR="007B49D8" w:rsidRPr="007B49D8" w:rsidRDefault="007B49D8" w:rsidP="007B49D8">
      <w:pPr>
        <w:spacing w:before="100" w:beforeAutospacing="1" w:after="100" w:afterAutospacing="1" w:line="240" w:lineRule="auto"/>
        <w:outlineLvl w:val="2"/>
        <w:rPr>
          <w:rFonts w:ascii="Times New Roman" w:eastAsia="Times New Roman" w:hAnsi="Times New Roman" w:cs="Times New Roman"/>
          <w:b/>
          <w:bCs/>
          <w:sz w:val="27"/>
          <w:szCs w:val="27"/>
          <w:lang w:eastAsia="fr-FR"/>
        </w:rPr>
      </w:pPr>
      <w:r w:rsidRPr="007B49D8">
        <w:rPr>
          <w:rFonts w:ascii="Times New Roman" w:eastAsia="Times New Roman" w:hAnsi="Times New Roman" w:cs="Times New Roman"/>
          <w:b/>
          <w:bCs/>
          <w:sz w:val="27"/>
          <w:szCs w:val="27"/>
          <w:lang w:eastAsia="fr-FR"/>
        </w:rPr>
        <w:t>Leçon 8 : Évaluation finale</w:t>
      </w:r>
    </w:p>
    <w:p w14:paraId="550F3107" w14:textId="77777777" w:rsidR="007B49D8" w:rsidRPr="007B49D8" w:rsidRDefault="007B49D8" w:rsidP="007B49D8">
      <w:pPr>
        <w:numPr>
          <w:ilvl w:val="0"/>
          <w:numId w:val="36"/>
        </w:numPr>
        <w:spacing w:before="100" w:beforeAutospacing="1" w:after="100" w:afterAutospacing="1" w:line="240" w:lineRule="auto"/>
        <w:rPr>
          <w:rFonts w:ascii="Times New Roman" w:eastAsia="Times New Roman" w:hAnsi="Times New Roman" w:cs="Times New Roman"/>
          <w:sz w:val="24"/>
          <w:szCs w:val="24"/>
          <w:lang w:eastAsia="fr-FR"/>
        </w:rPr>
      </w:pPr>
      <w:r w:rsidRPr="007B49D8">
        <w:rPr>
          <w:rFonts w:ascii="Times New Roman" w:eastAsia="Times New Roman" w:hAnsi="Times New Roman" w:cs="Times New Roman"/>
          <w:sz w:val="24"/>
          <w:szCs w:val="24"/>
          <w:lang w:eastAsia="fr-FR"/>
        </w:rPr>
        <w:t>Présentation et rapport en anglais</w:t>
      </w:r>
    </w:p>
    <w:p w14:paraId="2B5144E2" w14:textId="77777777" w:rsidR="001F0AAC" w:rsidRDefault="001F0AAC"/>
    <w:sectPr w:rsidR="001F0AAC">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Segoe UI Emoji">
    <w:panose1 w:val="020B0502040204020203"/>
    <w:charset w:val="00"/>
    <w:family w:val="swiss"/>
    <w:pitch w:val="variable"/>
    <w:sig w:usb0="00000003" w:usb1="02000000" w:usb2="00000000" w:usb3="00000000" w:csb0="00000001"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002D90"/>
    <w:multiLevelType w:val="multilevel"/>
    <w:tmpl w:val="5A86634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4A96EC6"/>
    <w:multiLevelType w:val="multilevel"/>
    <w:tmpl w:val="F376B33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06CC71CF"/>
    <w:multiLevelType w:val="multilevel"/>
    <w:tmpl w:val="C146254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09221CE3"/>
    <w:multiLevelType w:val="multilevel"/>
    <w:tmpl w:val="C07CFEE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9E55949"/>
    <w:multiLevelType w:val="multilevel"/>
    <w:tmpl w:val="1174F56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0B777E74"/>
    <w:multiLevelType w:val="multilevel"/>
    <w:tmpl w:val="18641F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E0F750F"/>
    <w:multiLevelType w:val="multilevel"/>
    <w:tmpl w:val="02DCF5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0EF0322D"/>
    <w:multiLevelType w:val="multilevel"/>
    <w:tmpl w:val="3D540E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149A03EA"/>
    <w:multiLevelType w:val="multilevel"/>
    <w:tmpl w:val="BD9CAF4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14C74168"/>
    <w:multiLevelType w:val="multilevel"/>
    <w:tmpl w:val="0AFA971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18BD37A6"/>
    <w:multiLevelType w:val="multilevel"/>
    <w:tmpl w:val="1BE228B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15:restartNumberingAfterBreak="0">
    <w:nsid w:val="1A270A43"/>
    <w:multiLevelType w:val="multilevel"/>
    <w:tmpl w:val="B07E671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1BA9510A"/>
    <w:multiLevelType w:val="multilevel"/>
    <w:tmpl w:val="505667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1DA50CC0"/>
    <w:multiLevelType w:val="multilevel"/>
    <w:tmpl w:val="CAB881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1E140DB3"/>
    <w:multiLevelType w:val="multilevel"/>
    <w:tmpl w:val="9E407A6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211274D9"/>
    <w:multiLevelType w:val="multilevel"/>
    <w:tmpl w:val="D81C3F4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2946147A"/>
    <w:multiLevelType w:val="multilevel"/>
    <w:tmpl w:val="9B46724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2A1B15D4"/>
    <w:multiLevelType w:val="multilevel"/>
    <w:tmpl w:val="42D67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2A425D94"/>
    <w:multiLevelType w:val="multilevel"/>
    <w:tmpl w:val="A30A3E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2AB053FC"/>
    <w:multiLevelType w:val="multilevel"/>
    <w:tmpl w:val="54188F4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15:restartNumberingAfterBreak="0">
    <w:nsid w:val="2BDC4A93"/>
    <w:multiLevelType w:val="multilevel"/>
    <w:tmpl w:val="5FF6B9D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15:restartNumberingAfterBreak="0">
    <w:nsid w:val="2E5B086A"/>
    <w:multiLevelType w:val="multilevel"/>
    <w:tmpl w:val="149866A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15:restartNumberingAfterBreak="0">
    <w:nsid w:val="2EF2474B"/>
    <w:multiLevelType w:val="multilevel"/>
    <w:tmpl w:val="B26C461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15:restartNumberingAfterBreak="0">
    <w:nsid w:val="33131864"/>
    <w:multiLevelType w:val="multilevel"/>
    <w:tmpl w:val="CBB2F82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15:restartNumberingAfterBreak="0">
    <w:nsid w:val="35D148A3"/>
    <w:multiLevelType w:val="multilevel"/>
    <w:tmpl w:val="9F4CABF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15:restartNumberingAfterBreak="0">
    <w:nsid w:val="3751533E"/>
    <w:multiLevelType w:val="multilevel"/>
    <w:tmpl w:val="5314843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15:restartNumberingAfterBreak="0">
    <w:nsid w:val="37D6507F"/>
    <w:multiLevelType w:val="multilevel"/>
    <w:tmpl w:val="A81E3AA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15:restartNumberingAfterBreak="0">
    <w:nsid w:val="388874BC"/>
    <w:multiLevelType w:val="multilevel"/>
    <w:tmpl w:val="5BBA48C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15:restartNumberingAfterBreak="0">
    <w:nsid w:val="38F07E02"/>
    <w:multiLevelType w:val="multilevel"/>
    <w:tmpl w:val="D6D2B57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 w15:restartNumberingAfterBreak="0">
    <w:nsid w:val="3E6D1343"/>
    <w:multiLevelType w:val="multilevel"/>
    <w:tmpl w:val="5E82078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 w15:restartNumberingAfterBreak="0">
    <w:nsid w:val="3F2D6D06"/>
    <w:multiLevelType w:val="multilevel"/>
    <w:tmpl w:val="AE905A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 w15:restartNumberingAfterBreak="0">
    <w:nsid w:val="418B21C9"/>
    <w:multiLevelType w:val="multilevel"/>
    <w:tmpl w:val="B89024F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2" w15:restartNumberingAfterBreak="0">
    <w:nsid w:val="44D44626"/>
    <w:multiLevelType w:val="multilevel"/>
    <w:tmpl w:val="DE026E4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3" w15:restartNumberingAfterBreak="0">
    <w:nsid w:val="4648696E"/>
    <w:multiLevelType w:val="multilevel"/>
    <w:tmpl w:val="DA4AF8F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 w15:restartNumberingAfterBreak="0">
    <w:nsid w:val="49FB726F"/>
    <w:multiLevelType w:val="multilevel"/>
    <w:tmpl w:val="9B6628F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 w15:restartNumberingAfterBreak="0">
    <w:nsid w:val="4EBF3CB4"/>
    <w:multiLevelType w:val="multilevel"/>
    <w:tmpl w:val="FB2ECC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6" w15:restartNumberingAfterBreak="0">
    <w:nsid w:val="51E0446A"/>
    <w:multiLevelType w:val="multilevel"/>
    <w:tmpl w:val="CBA4ED0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7" w15:restartNumberingAfterBreak="0">
    <w:nsid w:val="52501E85"/>
    <w:multiLevelType w:val="multilevel"/>
    <w:tmpl w:val="2D7671C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8" w15:restartNumberingAfterBreak="0">
    <w:nsid w:val="54546CFA"/>
    <w:multiLevelType w:val="multilevel"/>
    <w:tmpl w:val="FB5245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9" w15:restartNumberingAfterBreak="0">
    <w:nsid w:val="5B9E11C1"/>
    <w:multiLevelType w:val="multilevel"/>
    <w:tmpl w:val="75860DC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0" w15:restartNumberingAfterBreak="0">
    <w:nsid w:val="5E9F3F40"/>
    <w:multiLevelType w:val="multilevel"/>
    <w:tmpl w:val="91E8F9E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616F3242"/>
    <w:multiLevelType w:val="multilevel"/>
    <w:tmpl w:val="854650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61F36CA8"/>
    <w:multiLevelType w:val="multilevel"/>
    <w:tmpl w:val="95B6DA1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65D85C2D"/>
    <w:multiLevelType w:val="multilevel"/>
    <w:tmpl w:val="F7AE7C1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4" w15:restartNumberingAfterBreak="0">
    <w:nsid w:val="69D37F7F"/>
    <w:multiLevelType w:val="multilevel"/>
    <w:tmpl w:val="F2D45E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5" w15:restartNumberingAfterBreak="0">
    <w:nsid w:val="6A23163B"/>
    <w:multiLevelType w:val="multilevel"/>
    <w:tmpl w:val="36EA083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6" w15:restartNumberingAfterBreak="0">
    <w:nsid w:val="6ADD75E1"/>
    <w:multiLevelType w:val="multilevel"/>
    <w:tmpl w:val="06E49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7" w15:restartNumberingAfterBreak="0">
    <w:nsid w:val="6E951D28"/>
    <w:multiLevelType w:val="multilevel"/>
    <w:tmpl w:val="9E58465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8" w15:restartNumberingAfterBreak="0">
    <w:nsid w:val="6F375ACC"/>
    <w:multiLevelType w:val="multilevel"/>
    <w:tmpl w:val="1B06279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9" w15:restartNumberingAfterBreak="0">
    <w:nsid w:val="6F921394"/>
    <w:multiLevelType w:val="multilevel"/>
    <w:tmpl w:val="6D96AD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701F269E"/>
    <w:multiLevelType w:val="multilevel"/>
    <w:tmpl w:val="5628D44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1" w15:restartNumberingAfterBreak="0">
    <w:nsid w:val="70EC6DA2"/>
    <w:multiLevelType w:val="multilevel"/>
    <w:tmpl w:val="45821A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2" w15:restartNumberingAfterBreak="0">
    <w:nsid w:val="71383978"/>
    <w:multiLevelType w:val="multilevel"/>
    <w:tmpl w:val="F1F258A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3" w15:restartNumberingAfterBreak="0">
    <w:nsid w:val="72F72F6D"/>
    <w:multiLevelType w:val="multilevel"/>
    <w:tmpl w:val="53B8460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4" w15:restartNumberingAfterBreak="0">
    <w:nsid w:val="7CE4182E"/>
    <w:multiLevelType w:val="multilevel"/>
    <w:tmpl w:val="C51435A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5" w15:restartNumberingAfterBreak="0">
    <w:nsid w:val="7F437EA4"/>
    <w:multiLevelType w:val="multilevel"/>
    <w:tmpl w:val="72D279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7FA11D3F"/>
    <w:multiLevelType w:val="multilevel"/>
    <w:tmpl w:val="5DEEEFA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37"/>
  </w:num>
  <w:num w:numId="2">
    <w:abstractNumId w:val="1"/>
  </w:num>
  <w:num w:numId="3">
    <w:abstractNumId w:val="49"/>
  </w:num>
  <w:num w:numId="4">
    <w:abstractNumId w:val="50"/>
  </w:num>
  <w:num w:numId="5">
    <w:abstractNumId w:val="56"/>
  </w:num>
  <w:num w:numId="6">
    <w:abstractNumId w:val="17"/>
  </w:num>
  <w:num w:numId="7">
    <w:abstractNumId w:val="19"/>
  </w:num>
  <w:num w:numId="8">
    <w:abstractNumId w:val="15"/>
  </w:num>
  <w:num w:numId="9">
    <w:abstractNumId w:val="2"/>
  </w:num>
  <w:num w:numId="10">
    <w:abstractNumId w:val="29"/>
  </w:num>
  <w:num w:numId="11">
    <w:abstractNumId w:val="4"/>
  </w:num>
  <w:num w:numId="12">
    <w:abstractNumId w:val="54"/>
  </w:num>
  <w:num w:numId="13">
    <w:abstractNumId w:val="8"/>
  </w:num>
  <w:num w:numId="14">
    <w:abstractNumId w:val="25"/>
  </w:num>
  <w:num w:numId="15">
    <w:abstractNumId w:val="55"/>
  </w:num>
  <w:num w:numId="16">
    <w:abstractNumId w:val="39"/>
  </w:num>
  <w:num w:numId="17">
    <w:abstractNumId w:val="43"/>
  </w:num>
  <w:num w:numId="18">
    <w:abstractNumId w:val="46"/>
  </w:num>
  <w:num w:numId="19">
    <w:abstractNumId w:val="21"/>
  </w:num>
  <w:num w:numId="20">
    <w:abstractNumId w:val="27"/>
  </w:num>
  <w:num w:numId="21">
    <w:abstractNumId w:val="12"/>
  </w:num>
  <w:num w:numId="22">
    <w:abstractNumId w:val="45"/>
  </w:num>
  <w:num w:numId="23">
    <w:abstractNumId w:val="22"/>
  </w:num>
  <w:num w:numId="24">
    <w:abstractNumId w:val="38"/>
  </w:num>
  <w:num w:numId="25">
    <w:abstractNumId w:val="3"/>
  </w:num>
  <w:num w:numId="26">
    <w:abstractNumId w:val="40"/>
  </w:num>
  <w:num w:numId="27">
    <w:abstractNumId w:val="53"/>
  </w:num>
  <w:num w:numId="28">
    <w:abstractNumId w:val="26"/>
  </w:num>
  <w:num w:numId="29">
    <w:abstractNumId w:val="48"/>
  </w:num>
  <w:num w:numId="30">
    <w:abstractNumId w:val="14"/>
  </w:num>
  <w:num w:numId="31">
    <w:abstractNumId w:val="0"/>
  </w:num>
  <w:num w:numId="32">
    <w:abstractNumId w:val="33"/>
  </w:num>
  <w:num w:numId="33">
    <w:abstractNumId w:val="6"/>
  </w:num>
  <w:num w:numId="34">
    <w:abstractNumId w:val="16"/>
  </w:num>
  <w:num w:numId="35">
    <w:abstractNumId w:val="44"/>
  </w:num>
  <w:num w:numId="36">
    <w:abstractNumId w:val="23"/>
  </w:num>
  <w:num w:numId="37">
    <w:abstractNumId w:val="7"/>
  </w:num>
  <w:num w:numId="38">
    <w:abstractNumId w:val="28"/>
  </w:num>
  <w:num w:numId="39">
    <w:abstractNumId w:val="9"/>
  </w:num>
  <w:num w:numId="40">
    <w:abstractNumId w:val="36"/>
  </w:num>
  <w:num w:numId="41">
    <w:abstractNumId w:val="31"/>
  </w:num>
  <w:num w:numId="42">
    <w:abstractNumId w:val="30"/>
  </w:num>
  <w:num w:numId="43">
    <w:abstractNumId w:val="24"/>
  </w:num>
  <w:num w:numId="44">
    <w:abstractNumId w:val="42"/>
  </w:num>
  <w:num w:numId="45">
    <w:abstractNumId w:val="47"/>
  </w:num>
  <w:num w:numId="46">
    <w:abstractNumId w:val="35"/>
  </w:num>
  <w:num w:numId="47">
    <w:abstractNumId w:val="41"/>
  </w:num>
  <w:num w:numId="48">
    <w:abstractNumId w:val="20"/>
  </w:num>
  <w:num w:numId="49">
    <w:abstractNumId w:val="34"/>
  </w:num>
  <w:num w:numId="50">
    <w:abstractNumId w:val="51"/>
  </w:num>
  <w:num w:numId="51">
    <w:abstractNumId w:val="52"/>
  </w:num>
  <w:num w:numId="52">
    <w:abstractNumId w:val="18"/>
  </w:num>
  <w:num w:numId="53">
    <w:abstractNumId w:val="10"/>
  </w:num>
  <w:num w:numId="54">
    <w:abstractNumId w:val="32"/>
  </w:num>
  <w:num w:numId="55">
    <w:abstractNumId w:val="5"/>
  </w:num>
  <w:num w:numId="56">
    <w:abstractNumId w:val="13"/>
  </w:num>
  <w:num w:numId="57">
    <w:abstractNumId w:val="11"/>
  </w:num>
  <w:numIdMacAtCleanup w:val="5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16"/>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B49D8"/>
    <w:rsid w:val="001F0AAC"/>
    <w:rsid w:val="007B49D8"/>
    <w:rsid w:val="00A41120"/>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4A418C6"/>
  <w15:chartTrackingRefBased/>
  <w15:docId w15:val="{F6008EAA-FFD1-4E1F-B1FD-945AE71CAE1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fr-F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604458701">
      <w:bodyDiv w:val="1"/>
      <w:marLeft w:val="0"/>
      <w:marRight w:val="0"/>
      <w:marTop w:val="0"/>
      <w:marBottom w:val="0"/>
      <w:divBdr>
        <w:top w:val="none" w:sz="0" w:space="0" w:color="auto"/>
        <w:left w:val="none" w:sz="0" w:space="0" w:color="auto"/>
        <w:bottom w:val="none" w:sz="0" w:space="0" w:color="auto"/>
        <w:right w:val="none" w:sz="0" w:space="0" w:color="auto"/>
      </w:divBdr>
    </w:div>
    <w:div w:id="1749812497">
      <w:bodyDiv w:val="1"/>
      <w:marLeft w:val="0"/>
      <w:marRight w:val="0"/>
      <w:marTop w:val="0"/>
      <w:marBottom w:val="0"/>
      <w:divBdr>
        <w:top w:val="none" w:sz="0" w:space="0" w:color="auto"/>
        <w:left w:val="none" w:sz="0" w:space="0" w:color="auto"/>
        <w:bottom w:val="none" w:sz="0" w:space="0" w:color="auto"/>
        <w:right w:val="none" w:sz="0" w:space="0" w:color="auto"/>
      </w:divBdr>
      <w:divsChild>
        <w:div w:id="1043364894">
          <w:marLeft w:val="0"/>
          <w:marRight w:val="0"/>
          <w:marTop w:val="0"/>
          <w:marBottom w:val="0"/>
          <w:divBdr>
            <w:top w:val="none" w:sz="0" w:space="0" w:color="auto"/>
            <w:left w:val="none" w:sz="0" w:space="0" w:color="auto"/>
            <w:bottom w:val="none" w:sz="0" w:space="0" w:color="auto"/>
            <w:right w:val="none" w:sz="0" w:space="0" w:color="auto"/>
          </w:divBdr>
          <w:divsChild>
            <w:div w:id="89201904">
              <w:marLeft w:val="0"/>
              <w:marRight w:val="0"/>
              <w:marTop w:val="0"/>
              <w:marBottom w:val="0"/>
              <w:divBdr>
                <w:top w:val="none" w:sz="0" w:space="0" w:color="auto"/>
                <w:left w:val="none" w:sz="0" w:space="0" w:color="auto"/>
                <w:bottom w:val="none" w:sz="0" w:space="0" w:color="auto"/>
                <w:right w:val="none" w:sz="0" w:space="0" w:color="auto"/>
              </w:divBdr>
              <w:divsChild>
                <w:div w:id="1298990888">
                  <w:marLeft w:val="0"/>
                  <w:marRight w:val="0"/>
                  <w:marTop w:val="0"/>
                  <w:marBottom w:val="0"/>
                  <w:divBdr>
                    <w:top w:val="none" w:sz="0" w:space="0" w:color="auto"/>
                    <w:left w:val="none" w:sz="0" w:space="0" w:color="auto"/>
                    <w:bottom w:val="none" w:sz="0" w:space="0" w:color="auto"/>
                    <w:right w:val="none" w:sz="0" w:space="0" w:color="auto"/>
                  </w:divBdr>
                  <w:divsChild>
                    <w:div w:id="126164899">
                      <w:marLeft w:val="0"/>
                      <w:marRight w:val="0"/>
                      <w:marTop w:val="0"/>
                      <w:marBottom w:val="0"/>
                      <w:divBdr>
                        <w:top w:val="none" w:sz="0" w:space="0" w:color="auto"/>
                        <w:left w:val="none" w:sz="0" w:space="0" w:color="auto"/>
                        <w:bottom w:val="none" w:sz="0" w:space="0" w:color="auto"/>
                        <w:right w:val="none" w:sz="0" w:space="0" w:color="auto"/>
                      </w:divBdr>
                      <w:divsChild>
                        <w:div w:id="511072029">
                          <w:marLeft w:val="0"/>
                          <w:marRight w:val="0"/>
                          <w:marTop w:val="0"/>
                          <w:marBottom w:val="0"/>
                          <w:divBdr>
                            <w:top w:val="none" w:sz="0" w:space="0" w:color="auto"/>
                            <w:left w:val="none" w:sz="0" w:space="0" w:color="auto"/>
                            <w:bottom w:val="none" w:sz="0" w:space="0" w:color="auto"/>
                            <w:right w:val="none" w:sz="0" w:space="0" w:color="auto"/>
                          </w:divBdr>
                          <w:divsChild>
                            <w:div w:id="20505214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618073679">
          <w:marLeft w:val="0"/>
          <w:marRight w:val="0"/>
          <w:marTop w:val="0"/>
          <w:marBottom w:val="0"/>
          <w:divBdr>
            <w:top w:val="none" w:sz="0" w:space="0" w:color="auto"/>
            <w:left w:val="none" w:sz="0" w:space="0" w:color="auto"/>
            <w:bottom w:val="none" w:sz="0" w:space="0" w:color="auto"/>
            <w:right w:val="none" w:sz="0" w:space="0" w:color="auto"/>
          </w:divBdr>
          <w:divsChild>
            <w:div w:id="1378968954">
              <w:marLeft w:val="0"/>
              <w:marRight w:val="0"/>
              <w:marTop w:val="0"/>
              <w:marBottom w:val="0"/>
              <w:divBdr>
                <w:top w:val="none" w:sz="0" w:space="0" w:color="auto"/>
                <w:left w:val="none" w:sz="0" w:space="0" w:color="auto"/>
                <w:bottom w:val="none" w:sz="0" w:space="0" w:color="auto"/>
                <w:right w:val="none" w:sz="0" w:space="0" w:color="auto"/>
              </w:divBdr>
              <w:divsChild>
                <w:div w:id="892303210">
                  <w:marLeft w:val="0"/>
                  <w:marRight w:val="0"/>
                  <w:marTop w:val="0"/>
                  <w:marBottom w:val="0"/>
                  <w:divBdr>
                    <w:top w:val="none" w:sz="0" w:space="0" w:color="auto"/>
                    <w:left w:val="none" w:sz="0" w:space="0" w:color="auto"/>
                    <w:bottom w:val="none" w:sz="0" w:space="0" w:color="auto"/>
                    <w:right w:val="none" w:sz="0" w:space="0" w:color="auto"/>
                  </w:divBdr>
                  <w:divsChild>
                    <w:div w:id="472874601">
                      <w:marLeft w:val="0"/>
                      <w:marRight w:val="0"/>
                      <w:marTop w:val="0"/>
                      <w:marBottom w:val="0"/>
                      <w:divBdr>
                        <w:top w:val="none" w:sz="0" w:space="0" w:color="auto"/>
                        <w:left w:val="none" w:sz="0" w:space="0" w:color="auto"/>
                        <w:bottom w:val="none" w:sz="0" w:space="0" w:color="auto"/>
                        <w:right w:val="none" w:sz="0" w:space="0" w:color="auto"/>
                      </w:divBdr>
                      <w:divsChild>
                        <w:div w:id="547649902">
                          <w:marLeft w:val="0"/>
                          <w:marRight w:val="0"/>
                          <w:marTop w:val="0"/>
                          <w:marBottom w:val="0"/>
                          <w:divBdr>
                            <w:top w:val="none" w:sz="0" w:space="0" w:color="auto"/>
                            <w:left w:val="none" w:sz="0" w:space="0" w:color="auto"/>
                            <w:bottom w:val="none" w:sz="0" w:space="0" w:color="auto"/>
                            <w:right w:val="none" w:sz="0" w:space="0" w:color="auto"/>
                          </w:divBdr>
                          <w:divsChild>
                            <w:div w:id="1737588102">
                              <w:marLeft w:val="0"/>
                              <w:marRight w:val="0"/>
                              <w:marTop w:val="0"/>
                              <w:marBottom w:val="0"/>
                              <w:divBdr>
                                <w:top w:val="none" w:sz="0" w:space="0" w:color="auto"/>
                                <w:left w:val="none" w:sz="0" w:space="0" w:color="auto"/>
                                <w:bottom w:val="none" w:sz="0" w:space="0" w:color="auto"/>
                                <w:right w:val="none" w:sz="0" w:space="0" w:color="auto"/>
                              </w:divBdr>
                              <w:divsChild>
                                <w:div w:id="6707167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25</TotalTime>
  <Pages>15</Pages>
  <Words>2123</Words>
  <Characters>11678</Characters>
  <Application>Microsoft Office Word</Application>
  <DocSecurity>0</DocSecurity>
  <Lines>97</Lines>
  <Paragraphs>27</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13774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DELL</dc:creator>
  <cp:keywords/>
  <dc:description/>
  <cp:lastModifiedBy>DELL</cp:lastModifiedBy>
  <cp:revision>1</cp:revision>
  <dcterms:created xsi:type="dcterms:W3CDTF">2026-01-06T22:37:00Z</dcterms:created>
  <dcterms:modified xsi:type="dcterms:W3CDTF">2026-01-06T23:02:00Z</dcterms:modified>
</cp:coreProperties>
</file>